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C467D" w14:textId="48086D4E" w:rsidR="00176209" w:rsidRPr="00682EFA" w:rsidRDefault="00176209">
      <w:pPr>
        <w:rPr>
          <w:rFonts w:ascii="Segoe UI" w:hAnsi="Segoe UI" w:cs="Segoe UI"/>
          <w:color w:val="000000" w:themeColor="text1"/>
          <w:sz w:val="28"/>
          <w:szCs w:val="28"/>
        </w:rPr>
      </w:pPr>
    </w:p>
    <w:p w14:paraId="31E3A345" w14:textId="77777777" w:rsidR="00176209" w:rsidRPr="00682EFA" w:rsidRDefault="00176209">
      <w:pPr>
        <w:rPr>
          <w:rFonts w:ascii="Segoe UI" w:hAnsi="Segoe UI" w:cs="Segoe UI"/>
          <w:color w:val="000000" w:themeColor="text1"/>
          <w:sz w:val="28"/>
          <w:szCs w:val="28"/>
        </w:rPr>
      </w:pPr>
    </w:p>
    <w:p w14:paraId="307DE96C" w14:textId="53A5C551" w:rsidR="00B24C9B" w:rsidRDefault="00EA49B5">
      <w:pPr>
        <w:rPr>
          <w:rFonts w:ascii="Segoe UI" w:eastAsia="Times New Roman" w:hAnsi="Segoe UI" w:cs="Segoe UI"/>
          <w:color w:val="000000" w:themeColor="text1"/>
          <w:kern w:val="0"/>
          <w:sz w:val="23"/>
          <w:szCs w:val="23"/>
          <w:shd w:val="clear" w:color="auto" w:fill="FFFFFF"/>
          <w14:ligatures w14:val="none"/>
        </w:rPr>
      </w:pPr>
      <w:r w:rsidRPr="00EA49B5">
        <w:rPr>
          <w:rFonts w:ascii="Segoe UI" w:eastAsia="Times New Roman" w:hAnsi="Segoe UI" w:cs="Segoe UI"/>
          <w:color w:val="000000" w:themeColor="text1"/>
          <w:kern w:val="0"/>
          <w:sz w:val="23"/>
          <w:szCs w:val="23"/>
          <w:shd w:val="clear" w:color="auto" w:fill="FFFFFF"/>
          <w14:ligatures w14:val="none"/>
        </w:rPr>
        <w:t xml:space="preserve">Mental Health Association Oklahoma (MHAOK) is seeking an </w:t>
      </w:r>
      <w:bookmarkStart w:id="0" w:name="_Hlk158281978"/>
      <w:r w:rsidRPr="00EA49B5">
        <w:rPr>
          <w:rFonts w:ascii="Segoe UI" w:eastAsia="Times New Roman" w:hAnsi="Segoe UI" w:cs="Segoe UI"/>
          <w:b/>
          <w:bCs/>
          <w:color w:val="000000" w:themeColor="text1"/>
          <w:kern w:val="0"/>
          <w:sz w:val="23"/>
          <w:szCs w:val="23"/>
          <w:shd w:val="clear" w:color="auto" w:fill="FFFFFF"/>
          <w14:ligatures w14:val="none"/>
        </w:rPr>
        <w:t>Executive Director of Housing</w:t>
      </w:r>
      <w:r w:rsidRPr="00EA49B5">
        <w:rPr>
          <w:rFonts w:ascii="Segoe UI" w:eastAsia="Times New Roman" w:hAnsi="Segoe UI" w:cs="Segoe UI"/>
          <w:color w:val="000000" w:themeColor="text1"/>
          <w:kern w:val="0"/>
          <w:sz w:val="23"/>
          <w:szCs w:val="23"/>
          <w:shd w:val="clear" w:color="auto" w:fill="FFFFFF"/>
          <w14:ligatures w14:val="none"/>
        </w:rPr>
        <w:t xml:space="preserve"> </w:t>
      </w:r>
      <w:bookmarkEnd w:id="0"/>
      <w:r w:rsidRPr="00EA49B5">
        <w:rPr>
          <w:rFonts w:ascii="Segoe UI" w:eastAsia="Times New Roman" w:hAnsi="Segoe UI" w:cs="Segoe UI"/>
          <w:color w:val="000000" w:themeColor="text1"/>
          <w:kern w:val="0"/>
          <w:sz w:val="23"/>
          <w:szCs w:val="23"/>
          <w:shd w:val="clear" w:color="auto" w:fill="FFFFFF"/>
          <w14:ligatures w14:val="none"/>
        </w:rPr>
        <w:t>to oversee our housing portfolio and related programs to prevent homelessness, maintain and expand stable housing. The Executive Director of Housing is responsible for the success of Housing operations, including fundraising, program development, fiscal management, and stakeholder relations. This executive-level position requires a dynamic individual to provide strategic leadership, direction, and management for Housing operations. Successful performance of the work requires knowledge of public policy, housing policy and programs, capital raising, experience in public private partnerships and the ability to develop, oversee and implement projects and programs in a variety of areas. MHAOK owns and operates multifamily and 24-hour housing facilities. This position will be responsible for the oversight of the entire housing portfolio and division.</w:t>
      </w:r>
    </w:p>
    <w:p w14:paraId="34208F11" w14:textId="77777777" w:rsidR="00EA49B5" w:rsidRPr="00682EFA" w:rsidRDefault="00EA49B5">
      <w:pPr>
        <w:rPr>
          <w:color w:val="000000" w:themeColor="text1"/>
        </w:rPr>
      </w:pPr>
    </w:p>
    <w:p w14:paraId="3501BF85" w14:textId="77777777" w:rsidR="00256B44" w:rsidRDefault="00256B44" w:rsidP="00256B44">
      <w:pPr>
        <w:rPr>
          <w:b/>
          <w:bCs/>
          <w:color w:val="000000" w:themeColor="text1"/>
          <w:u w:val="single"/>
        </w:rPr>
      </w:pPr>
      <w:bookmarkStart w:id="1" w:name="_Hlk135048231"/>
      <w:r w:rsidRPr="00682EFA">
        <w:rPr>
          <w:b/>
          <w:bCs/>
          <w:color w:val="000000" w:themeColor="text1"/>
          <w:u w:val="single"/>
        </w:rPr>
        <w:t>PRINCIPAL DUTIES AND RESPONSIBILITIES:</w:t>
      </w:r>
    </w:p>
    <w:p w14:paraId="55047D9C" w14:textId="77777777" w:rsidR="00EA49B5" w:rsidRPr="00682EFA" w:rsidRDefault="00EA49B5" w:rsidP="00256B44">
      <w:pPr>
        <w:rPr>
          <w:color w:val="000000" w:themeColor="text1"/>
        </w:rPr>
      </w:pPr>
    </w:p>
    <w:bookmarkEnd w:id="1"/>
    <w:p w14:paraId="1DBF75BA" w14:textId="77777777" w:rsidR="00EA49B5" w:rsidRPr="00EA49B5" w:rsidRDefault="00EA49B5" w:rsidP="00EA49B5">
      <w:pPr>
        <w:pStyle w:val="ListParagraph"/>
        <w:numPr>
          <w:ilvl w:val="0"/>
          <w:numId w:val="24"/>
        </w:numPr>
        <w:spacing w:line="360" w:lineRule="auto"/>
        <w:rPr>
          <w:rFonts w:ascii="Arial" w:hAnsi="Arial" w:cs="Arial"/>
          <w:color w:val="000000" w:themeColor="text1"/>
          <w:sz w:val="22"/>
          <w:szCs w:val="22"/>
        </w:rPr>
      </w:pPr>
      <w:r w:rsidRPr="00EA49B5">
        <w:rPr>
          <w:rFonts w:ascii="Arial" w:hAnsi="Arial" w:cs="Arial"/>
          <w:color w:val="000000" w:themeColor="text1"/>
          <w:sz w:val="22"/>
          <w:szCs w:val="22"/>
        </w:rPr>
        <w:t>Provide visionary leadership in the development and implementation of strategic plans and policies preservation of affordable or mixed-income housing projects. Ensure alignment with the organization's mission and objectives.</w:t>
      </w:r>
    </w:p>
    <w:p w14:paraId="55142774" w14:textId="77777777" w:rsidR="00EA49B5" w:rsidRPr="00EA49B5" w:rsidRDefault="00EA49B5" w:rsidP="00EA49B5">
      <w:pPr>
        <w:pStyle w:val="ListParagraph"/>
        <w:numPr>
          <w:ilvl w:val="0"/>
          <w:numId w:val="24"/>
        </w:numPr>
        <w:spacing w:line="360" w:lineRule="auto"/>
        <w:rPr>
          <w:rFonts w:ascii="Arial" w:hAnsi="Arial" w:cs="Arial"/>
          <w:color w:val="000000" w:themeColor="text1"/>
          <w:sz w:val="22"/>
          <w:szCs w:val="22"/>
        </w:rPr>
      </w:pPr>
      <w:r w:rsidRPr="00EA49B5">
        <w:rPr>
          <w:rFonts w:ascii="Arial" w:hAnsi="Arial" w:cs="Arial"/>
          <w:color w:val="000000" w:themeColor="text1"/>
          <w:sz w:val="22"/>
          <w:szCs w:val="22"/>
        </w:rPr>
        <w:t>Plan, coordinate, and execute capital fund raising initiatives, including grant applications, and donor cultivation. Identify and pursue new funding opportunities, partnerships, and revenue streams to ensure the financial sustainability of the organization.</w:t>
      </w:r>
    </w:p>
    <w:p w14:paraId="013A608A" w14:textId="77777777" w:rsidR="00EA49B5" w:rsidRPr="00EA49B5" w:rsidRDefault="00EA49B5" w:rsidP="00EA49B5">
      <w:pPr>
        <w:pStyle w:val="ListParagraph"/>
        <w:numPr>
          <w:ilvl w:val="0"/>
          <w:numId w:val="24"/>
        </w:numPr>
        <w:spacing w:line="360" w:lineRule="auto"/>
        <w:rPr>
          <w:rFonts w:ascii="Arial" w:hAnsi="Arial" w:cs="Arial"/>
          <w:color w:val="000000" w:themeColor="text1"/>
          <w:sz w:val="22"/>
          <w:szCs w:val="22"/>
        </w:rPr>
      </w:pPr>
      <w:r w:rsidRPr="00EA49B5">
        <w:rPr>
          <w:rFonts w:ascii="Arial" w:hAnsi="Arial" w:cs="Arial"/>
          <w:color w:val="000000" w:themeColor="text1"/>
          <w:sz w:val="22"/>
          <w:szCs w:val="22"/>
        </w:rPr>
        <w:t>Oversee the development, implementation, and evaluation of programs and services. Monitor program effectiveness and make recommendations for improvements or changes as needed.</w:t>
      </w:r>
    </w:p>
    <w:p w14:paraId="379647FA" w14:textId="77777777" w:rsidR="00EA49B5" w:rsidRPr="00EA49B5" w:rsidRDefault="00EA49B5" w:rsidP="00EA49B5">
      <w:pPr>
        <w:pStyle w:val="ListParagraph"/>
        <w:numPr>
          <w:ilvl w:val="0"/>
          <w:numId w:val="24"/>
        </w:numPr>
        <w:spacing w:line="360" w:lineRule="auto"/>
        <w:rPr>
          <w:rFonts w:ascii="Arial" w:hAnsi="Arial" w:cs="Arial"/>
          <w:color w:val="000000" w:themeColor="text1"/>
          <w:sz w:val="22"/>
          <w:szCs w:val="22"/>
        </w:rPr>
      </w:pPr>
      <w:r w:rsidRPr="00EA49B5">
        <w:rPr>
          <w:rFonts w:ascii="Arial" w:hAnsi="Arial" w:cs="Arial"/>
          <w:color w:val="000000" w:themeColor="text1"/>
          <w:sz w:val="22"/>
          <w:szCs w:val="22"/>
        </w:rPr>
        <w:t xml:space="preserve">Provide visionary leadership to inspire and motivate staff, volunteers, and stakeholders toward the achievement of organizational objectives. Oversee the management of housing team employees, ensuring adherence to company policies, procedures, and performance standards. </w:t>
      </w:r>
    </w:p>
    <w:p w14:paraId="1B54245B" w14:textId="77777777" w:rsidR="00EA49B5" w:rsidRPr="00EA49B5" w:rsidRDefault="00EA49B5" w:rsidP="00EA49B5">
      <w:pPr>
        <w:pStyle w:val="ListParagraph"/>
        <w:numPr>
          <w:ilvl w:val="0"/>
          <w:numId w:val="24"/>
        </w:numPr>
        <w:spacing w:line="360" w:lineRule="auto"/>
        <w:rPr>
          <w:rFonts w:ascii="Arial" w:hAnsi="Arial" w:cs="Arial"/>
          <w:color w:val="000000" w:themeColor="text1"/>
          <w:sz w:val="22"/>
          <w:szCs w:val="22"/>
        </w:rPr>
      </w:pPr>
      <w:r w:rsidRPr="00EA49B5">
        <w:rPr>
          <w:rFonts w:ascii="Arial" w:hAnsi="Arial" w:cs="Arial"/>
          <w:color w:val="000000" w:themeColor="text1"/>
          <w:sz w:val="22"/>
          <w:szCs w:val="22"/>
        </w:rPr>
        <w:t xml:space="preserve">Responsible for ensuring compliance with all local, state, and federal laws and regulations including accurate and timely reporting on the status of properties and programs. </w:t>
      </w:r>
    </w:p>
    <w:p w14:paraId="06037088" w14:textId="77777777" w:rsidR="00EA49B5" w:rsidRPr="00EA49B5" w:rsidRDefault="00EA49B5" w:rsidP="00EA49B5">
      <w:pPr>
        <w:pStyle w:val="ListParagraph"/>
        <w:numPr>
          <w:ilvl w:val="0"/>
          <w:numId w:val="24"/>
        </w:numPr>
        <w:spacing w:line="360" w:lineRule="auto"/>
        <w:rPr>
          <w:rFonts w:ascii="Arial" w:hAnsi="Arial" w:cs="Arial"/>
          <w:color w:val="000000" w:themeColor="text1"/>
          <w:sz w:val="22"/>
          <w:szCs w:val="22"/>
        </w:rPr>
      </w:pPr>
      <w:r w:rsidRPr="00EA49B5">
        <w:rPr>
          <w:rFonts w:ascii="Arial" w:hAnsi="Arial" w:cs="Arial"/>
          <w:color w:val="000000" w:themeColor="text1"/>
          <w:sz w:val="22"/>
          <w:szCs w:val="22"/>
        </w:rPr>
        <w:t xml:space="preserve">Cultivate and maintain positive relationships with key stakeholders, including donors, volunteers, community partners, industry regulators, and government agencies. </w:t>
      </w:r>
    </w:p>
    <w:p w14:paraId="4D00D118" w14:textId="77777777" w:rsidR="00EA49B5" w:rsidRPr="00EA49B5" w:rsidRDefault="00EA49B5" w:rsidP="00EA49B5">
      <w:pPr>
        <w:pStyle w:val="ListParagraph"/>
        <w:numPr>
          <w:ilvl w:val="0"/>
          <w:numId w:val="24"/>
        </w:numPr>
        <w:spacing w:line="360" w:lineRule="auto"/>
        <w:rPr>
          <w:rFonts w:ascii="Arial" w:hAnsi="Arial" w:cs="Arial"/>
          <w:color w:val="000000" w:themeColor="text1"/>
          <w:sz w:val="22"/>
          <w:szCs w:val="22"/>
        </w:rPr>
      </w:pPr>
      <w:r w:rsidRPr="00EA49B5">
        <w:rPr>
          <w:rFonts w:ascii="Arial" w:hAnsi="Arial" w:cs="Arial"/>
          <w:color w:val="000000" w:themeColor="text1"/>
          <w:sz w:val="22"/>
          <w:szCs w:val="22"/>
        </w:rPr>
        <w:t>This position works closely with the Association’s executive leadership team to ensure effective operations, administration, planning, and information dissemination.</w:t>
      </w:r>
    </w:p>
    <w:p w14:paraId="33626EB2" w14:textId="77777777" w:rsidR="00EA49B5" w:rsidRDefault="00EA49B5" w:rsidP="00EA49B5">
      <w:pPr>
        <w:pStyle w:val="ListParagraph"/>
        <w:numPr>
          <w:ilvl w:val="0"/>
          <w:numId w:val="24"/>
        </w:numPr>
        <w:spacing w:line="360" w:lineRule="auto"/>
        <w:rPr>
          <w:rFonts w:ascii="Arial" w:hAnsi="Arial" w:cs="Arial"/>
          <w:color w:val="000000" w:themeColor="text1"/>
          <w:sz w:val="22"/>
          <w:szCs w:val="22"/>
        </w:rPr>
      </w:pPr>
      <w:r w:rsidRPr="00EA49B5">
        <w:rPr>
          <w:rFonts w:ascii="Arial" w:hAnsi="Arial" w:cs="Arial"/>
          <w:color w:val="000000" w:themeColor="text1"/>
          <w:sz w:val="22"/>
          <w:szCs w:val="22"/>
        </w:rPr>
        <w:t xml:space="preserve">Working closely with Housing Committee and Association staff to identify and promote long-range strategies for all programs under Housing Development and Operations. </w:t>
      </w:r>
    </w:p>
    <w:p w14:paraId="0D03E39C" w14:textId="68399C69" w:rsidR="00EA49B5" w:rsidRDefault="00EA49B5" w:rsidP="00EA49B5">
      <w:pPr>
        <w:pStyle w:val="ListParagraph"/>
        <w:spacing w:line="360" w:lineRule="auto"/>
        <w:rPr>
          <w:rFonts w:ascii="Arial" w:hAnsi="Arial" w:cs="Arial"/>
          <w:color w:val="000000" w:themeColor="text1"/>
          <w:sz w:val="22"/>
          <w:szCs w:val="22"/>
        </w:rPr>
      </w:pPr>
    </w:p>
    <w:p w14:paraId="75A40080" w14:textId="77777777" w:rsidR="00EA49B5" w:rsidRPr="00EA49B5" w:rsidRDefault="00EA49B5" w:rsidP="00EA49B5">
      <w:pPr>
        <w:pStyle w:val="ListParagraph"/>
        <w:spacing w:line="360" w:lineRule="auto"/>
        <w:rPr>
          <w:rFonts w:ascii="Arial" w:hAnsi="Arial" w:cs="Arial"/>
          <w:color w:val="000000" w:themeColor="text1"/>
          <w:sz w:val="22"/>
          <w:szCs w:val="22"/>
        </w:rPr>
      </w:pPr>
    </w:p>
    <w:p w14:paraId="1CB13873" w14:textId="3626440A" w:rsidR="00256B44" w:rsidRDefault="00256B44" w:rsidP="0014260E">
      <w:pPr>
        <w:pStyle w:val="ListParagraph"/>
        <w:ind w:left="0"/>
        <w:rPr>
          <w:b/>
          <w:bCs/>
          <w:color w:val="000000" w:themeColor="text1"/>
          <w:u w:val="single"/>
        </w:rPr>
      </w:pPr>
      <w:r w:rsidRPr="00682EFA">
        <w:rPr>
          <w:b/>
          <w:bCs/>
          <w:color w:val="000000" w:themeColor="text1"/>
          <w:u w:val="single"/>
        </w:rPr>
        <w:t>KNOWLEDGE, SKILLS &amp; ABILITIES:</w:t>
      </w:r>
    </w:p>
    <w:p w14:paraId="461559D3" w14:textId="77777777" w:rsidR="00EA49B5" w:rsidRPr="00682EFA" w:rsidRDefault="00EA49B5" w:rsidP="0014260E">
      <w:pPr>
        <w:pStyle w:val="ListParagraph"/>
        <w:ind w:left="0"/>
        <w:rPr>
          <w:color w:val="000000" w:themeColor="text1"/>
        </w:rPr>
      </w:pPr>
    </w:p>
    <w:p w14:paraId="48CC57D8" w14:textId="77777777" w:rsidR="00EA49B5" w:rsidRPr="00EA49B5" w:rsidRDefault="00EA49B5" w:rsidP="00EA49B5">
      <w:pPr>
        <w:numPr>
          <w:ilvl w:val="0"/>
          <w:numId w:val="25"/>
        </w:numPr>
        <w:spacing w:line="360" w:lineRule="auto"/>
        <w:rPr>
          <w:rFonts w:ascii="Arial" w:hAnsi="Arial" w:cs="Arial"/>
          <w:color w:val="000000" w:themeColor="text1"/>
          <w:sz w:val="22"/>
          <w:szCs w:val="20"/>
        </w:rPr>
      </w:pPr>
      <w:r w:rsidRPr="00EA49B5">
        <w:rPr>
          <w:rFonts w:ascii="Arial" w:hAnsi="Arial" w:cs="Arial"/>
          <w:color w:val="000000" w:themeColor="text1"/>
          <w:sz w:val="22"/>
          <w:szCs w:val="20"/>
        </w:rPr>
        <w:t>Bachelor’s degree in business administration, Real Estate, or related field. Master’s degree preferred.</w:t>
      </w:r>
    </w:p>
    <w:p w14:paraId="6252DF12" w14:textId="77777777" w:rsidR="00EA49B5" w:rsidRPr="00EA49B5" w:rsidRDefault="00EA49B5" w:rsidP="00EA49B5">
      <w:pPr>
        <w:numPr>
          <w:ilvl w:val="0"/>
          <w:numId w:val="25"/>
        </w:numPr>
        <w:spacing w:line="360" w:lineRule="auto"/>
        <w:rPr>
          <w:rFonts w:ascii="Arial" w:hAnsi="Arial" w:cs="Arial"/>
          <w:color w:val="000000" w:themeColor="text1"/>
          <w:sz w:val="22"/>
          <w:szCs w:val="20"/>
        </w:rPr>
      </w:pPr>
      <w:r w:rsidRPr="00EA49B5">
        <w:rPr>
          <w:rFonts w:ascii="Arial" w:hAnsi="Arial" w:cs="Arial"/>
          <w:color w:val="000000" w:themeColor="text1"/>
          <w:sz w:val="22"/>
          <w:szCs w:val="20"/>
        </w:rPr>
        <w:t>Minimum of 10 years of experience in property management, with at least 5 years in an executive-level role.</w:t>
      </w:r>
    </w:p>
    <w:p w14:paraId="20449B12" w14:textId="77777777" w:rsidR="00EA49B5" w:rsidRPr="00EA49B5" w:rsidRDefault="00EA49B5" w:rsidP="00EA49B5">
      <w:pPr>
        <w:numPr>
          <w:ilvl w:val="0"/>
          <w:numId w:val="25"/>
        </w:numPr>
        <w:spacing w:line="360" w:lineRule="auto"/>
        <w:rPr>
          <w:rFonts w:ascii="Arial" w:hAnsi="Arial" w:cs="Arial"/>
          <w:color w:val="000000" w:themeColor="text1"/>
          <w:sz w:val="22"/>
          <w:szCs w:val="20"/>
        </w:rPr>
      </w:pPr>
      <w:r w:rsidRPr="00EA49B5">
        <w:rPr>
          <w:rFonts w:ascii="Arial" w:hAnsi="Arial" w:cs="Arial"/>
          <w:color w:val="000000" w:themeColor="text1"/>
          <w:sz w:val="22"/>
          <w:szCs w:val="20"/>
        </w:rPr>
        <w:t xml:space="preserve">Demonstrated experience in management and operations of affordable housing and all regulatory requirements, including using state, federal and private capital sources of funding. </w:t>
      </w:r>
    </w:p>
    <w:p w14:paraId="5ACB43FA" w14:textId="225A5832" w:rsidR="00EA49B5" w:rsidRPr="00EA49B5" w:rsidRDefault="00EA49B5" w:rsidP="00EA49B5">
      <w:pPr>
        <w:numPr>
          <w:ilvl w:val="0"/>
          <w:numId w:val="25"/>
        </w:numPr>
        <w:spacing w:line="360" w:lineRule="auto"/>
        <w:rPr>
          <w:rFonts w:ascii="Arial" w:hAnsi="Arial" w:cs="Arial"/>
          <w:color w:val="000000" w:themeColor="text1"/>
          <w:sz w:val="22"/>
          <w:szCs w:val="20"/>
        </w:rPr>
      </w:pPr>
      <w:r w:rsidRPr="00EA49B5">
        <w:rPr>
          <w:rFonts w:ascii="Arial" w:hAnsi="Arial" w:cs="Arial"/>
          <w:color w:val="000000" w:themeColor="text1"/>
          <w:sz w:val="22"/>
          <w:szCs w:val="20"/>
        </w:rPr>
        <w:t xml:space="preserve">Demonstrated experience in Community Planning and Development. </w:t>
      </w:r>
    </w:p>
    <w:p w14:paraId="42FBB021" w14:textId="77777777" w:rsidR="00EA49B5" w:rsidRPr="00EA49B5" w:rsidRDefault="00EA49B5" w:rsidP="00EA49B5">
      <w:pPr>
        <w:numPr>
          <w:ilvl w:val="0"/>
          <w:numId w:val="25"/>
        </w:numPr>
        <w:spacing w:line="360" w:lineRule="auto"/>
        <w:rPr>
          <w:rFonts w:ascii="Arial" w:hAnsi="Arial" w:cs="Arial"/>
          <w:color w:val="000000" w:themeColor="text1"/>
          <w:sz w:val="22"/>
          <w:szCs w:val="20"/>
        </w:rPr>
      </w:pPr>
      <w:r w:rsidRPr="00EA49B5">
        <w:rPr>
          <w:rFonts w:ascii="Arial" w:hAnsi="Arial" w:cs="Arial"/>
          <w:color w:val="000000" w:themeColor="text1"/>
          <w:sz w:val="22"/>
          <w:szCs w:val="20"/>
        </w:rPr>
        <w:t xml:space="preserve">Works well in a team environment; initiative-taking; results oriented; ability to multi-task and ability to delegate, as necessary. </w:t>
      </w:r>
    </w:p>
    <w:p w14:paraId="4CA0B875" w14:textId="77777777" w:rsidR="00EA49B5" w:rsidRPr="00EA49B5" w:rsidRDefault="00EA49B5" w:rsidP="00EA49B5">
      <w:pPr>
        <w:numPr>
          <w:ilvl w:val="0"/>
          <w:numId w:val="25"/>
        </w:numPr>
        <w:spacing w:line="360" w:lineRule="auto"/>
        <w:rPr>
          <w:rFonts w:ascii="Arial" w:hAnsi="Arial" w:cs="Arial"/>
          <w:color w:val="000000" w:themeColor="text1"/>
          <w:sz w:val="22"/>
          <w:szCs w:val="20"/>
        </w:rPr>
      </w:pPr>
      <w:r w:rsidRPr="00EA49B5">
        <w:rPr>
          <w:rFonts w:ascii="Arial" w:hAnsi="Arial" w:cs="Arial"/>
          <w:color w:val="000000" w:themeColor="text1"/>
          <w:sz w:val="22"/>
          <w:szCs w:val="20"/>
        </w:rPr>
        <w:t>Demonstrated experience working with various homeless or other extremely low-income populations preferred.</w:t>
      </w:r>
    </w:p>
    <w:p w14:paraId="4CD12B82" w14:textId="77777777" w:rsidR="00EA49B5" w:rsidRPr="00EA49B5" w:rsidRDefault="00EA49B5" w:rsidP="00EA49B5">
      <w:pPr>
        <w:numPr>
          <w:ilvl w:val="0"/>
          <w:numId w:val="25"/>
        </w:numPr>
        <w:spacing w:line="360" w:lineRule="auto"/>
        <w:rPr>
          <w:rFonts w:ascii="Arial" w:hAnsi="Arial" w:cs="Arial"/>
          <w:color w:val="000000" w:themeColor="text1"/>
          <w:sz w:val="22"/>
          <w:szCs w:val="20"/>
        </w:rPr>
      </w:pPr>
      <w:r w:rsidRPr="00EA49B5">
        <w:rPr>
          <w:rFonts w:ascii="Arial" w:hAnsi="Arial" w:cs="Arial"/>
          <w:color w:val="000000" w:themeColor="text1"/>
          <w:sz w:val="22"/>
          <w:szCs w:val="20"/>
        </w:rPr>
        <w:t>Strong financial acumen and experience in budget management.</w:t>
      </w:r>
    </w:p>
    <w:p w14:paraId="0F7EED40" w14:textId="77777777" w:rsidR="00EA49B5" w:rsidRPr="00EA49B5" w:rsidRDefault="00EA49B5" w:rsidP="00EA49B5">
      <w:pPr>
        <w:numPr>
          <w:ilvl w:val="0"/>
          <w:numId w:val="25"/>
        </w:numPr>
        <w:spacing w:line="360" w:lineRule="auto"/>
        <w:rPr>
          <w:rFonts w:ascii="Arial" w:hAnsi="Arial" w:cs="Arial"/>
          <w:color w:val="000000" w:themeColor="text1"/>
          <w:sz w:val="22"/>
          <w:szCs w:val="20"/>
        </w:rPr>
      </w:pPr>
      <w:r w:rsidRPr="00EA49B5">
        <w:rPr>
          <w:rFonts w:ascii="Arial" w:hAnsi="Arial" w:cs="Arial"/>
          <w:color w:val="000000" w:themeColor="text1"/>
          <w:sz w:val="22"/>
          <w:szCs w:val="20"/>
        </w:rPr>
        <w:t xml:space="preserve">Strong oral and written communication skills, including people skills. </w:t>
      </w:r>
    </w:p>
    <w:p w14:paraId="13606D9F" w14:textId="77777777" w:rsidR="00EA49B5" w:rsidRPr="00EA49B5" w:rsidRDefault="00EA49B5" w:rsidP="00EA49B5">
      <w:pPr>
        <w:numPr>
          <w:ilvl w:val="0"/>
          <w:numId w:val="25"/>
        </w:numPr>
        <w:spacing w:line="360" w:lineRule="auto"/>
        <w:rPr>
          <w:rFonts w:ascii="Arial" w:hAnsi="Arial" w:cs="Arial"/>
          <w:color w:val="000000" w:themeColor="text1"/>
          <w:sz w:val="22"/>
          <w:szCs w:val="20"/>
        </w:rPr>
      </w:pPr>
      <w:r w:rsidRPr="00EA49B5">
        <w:rPr>
          <w:rFonts w:ascii="Arial" w:hAnsi="Arial" w:cs="Arial"/>
          <w:color w:val="000000" w:themeColor="text1"/>
          <w:sz w:val="22"/>
          <w:szCs w:val="20"/>
        </w:rPr>
        <w:t xml:space="preserve">Proficient PC skills including word processing and spreadsheet applications including Microsoft Word, Access, Excel, PowerPoint. Property Ware and Net Suite experience preferred. </w:t>
      </w:r>
    </w:p>
    <w:p w14:paraId="755A172B" w14:textId="77777777" w:rsidR="00EA49B5" w:rsidRDefault="00EA49B5" w:rsidP="00EA49B5">
      <w:pPr>
        <w:numPr>
          <w:ilvl w:val="0"/>
          <w:numId w:val="25"/>
        </w:numPr>
        <w:spacing w:line="360" w:lineRule="auto"/>
        <w:rPr>
          <w:rFonts w:ascii="Arial" w:hAnsi="Arial" w:cs="Arial"/>
          <w:color w:val="000000" w:themeColor="text1"/>
          <w:sz w:val="22"/>
          <w:szCs w:val="20"/>
        </w:rPr>
      </w:pPr>
      <w:r w:rsidRPr="00EA49B5">
        <w:rPr>
          <w:rFonts w:ascii="Arial" w:hAnsi="Arial" w:cs="Arial"/>
          <w:color w:val="000000" w:themeColor="text1"/>
          <w:sz w:val="22"/>
          <w:szCs w:val="20"/>
        </w:rPr>
        <w:t>Excellent analytical and problem-solving abilities.</w:t>
      </w:r>
    </w:p>
    <w:p w14:paraId="468ED56D" w14:textId="77777777" w:rsidR="00EA49B5" w:rsidRPr="00EA49B5" w:rsidRDefault="00EA49B5" w:rsidP="00EA49B5">
      <w:pPr>
        <w:spacing w:line="360" w:lineRule="auto"/>
        <w:ind w:left="720"/>
        <w:rPr>
          <w:rFonts w:ascii="Arial" w:hAnsi="Arial" w:cs="Arial"/>
          <w:color w:val="000000" w:themeColor="text1"/>
          <w:sz w:val="22"/>
          <w:szCs w:val="20"/>
        </w:rPr>
      </w:pPr>
    </w:p>
    <w:p w14:paraId="6C7F3589" w14:textId="6735C898" w:rsidR="00682EFA" w:rsidRPr="00682EFA" w:rsidRDefault="00C67667" w:rsidP="00C67667">
      <w:pPr>
        <w:rPr>
          <w:b/>
          <w:bCs/>
          <w:color w:val="000000" w:themeColor="text1"/>
          <w:u w:val="single"/>
        </w:rPr>
      </w:pPr>
      <w:r w:rsidRPr="00682EFA">
        <w:rPr>
          <w:b/>
          <w:bCs/>
          <w:color w:val="000000" w:themeColor="text1"/>
          <w:u w:val="single"/>
        </w:rPr>
        <w:t>WORK CONDITIONS &amp; PHYSICAL DEMANDS:</w:t>
      </w:r>
    </w:p>
    <w:p w14:paraId="3BDBDBAB" w14:textId="77777777" w:rsidR="00682EFA" w:rsidRPr="00682EFA" w:rsidRDefault="00682EFA" w:rsidP="00C67667">
      <w:pPr>
        <w:rPr>
          <w:b/>
          <w:bCs/>
          <w:color w:val="000000" w:themeColor="text1"/>
          <w:u w:val="single"/>
        </w:rPr>
      </w:pPr>
    </w:p>
    <w:p w14:paraId="04089BC4" w14:textId="10DD23E3" w:rsidR="00682EFA" w:rsidRPr="00682EFA" w:rsidRDefault="00682EFA" w:rsidP="00682EFA">
      <w:pPr>
        <w:pStyle w:val="ListParagraph"/>
        <w:numPr>
          <w:ilvl w:val="0"/>
          <w:numId w:val="18"/>
        </w:numPr>
        <w:spacing w:line="360" w:lineRule="auto"/>
        <w:rPr>
          <w:rFonts w:ascii="Arial" w:hAnsi="Arial" w:cs="Arial"/>
          <w:color w:val="000000" w:themeColor="text1"/>
          <w:sz w:val="22"/>
          <w:szCs w:val="22"/>
        </w:rPr>
      </w:pPr>
      <w:r w:rsidRPr="00682EFA">
        <w:rPr>
          <w:rFonts w:ascii="Arial" w:hAnsi="Arial" w:cs="Arial"/>
          <w:color w:val="000000" w:themeColor="text1"/>
          <w:sz w:val="22"/>
          <w:szCs w:val="22"/>
        </w:rPr>
        <w:t xml:space="preserve">Work is performed in climate-controlled office setting, where exposure to conditions of extreme heat/cold, poor ventilation, fumes and gases is unlikely. </w:t>
      </w:r>
    </w:p>
    <w:p w14:paraId="594C5384" w14:textId="77777777" w:rsidR="00682EFA" w:rsidRPr="00682EFA" w:rsidRDefault="00682EFA" w:rsidP="00682EFA">
      <w:pPr>
        <w:pStyle w:val="ListParagraph"/>
        <w:numPr>
          <w:ilvl w:val="0"/>
          <w:numId w:val="18"/>
        </w:numPr>
        <w:spacing w:line="360" w:lineRule="auto"/>
        <w:rPr>
          <w:rFonts w:ascii="Arial" w:hAnsi="Arial" w:cs="Arial"/>
          <w:color w:val="000000" w:themeColor="text1"/>
          <w:sz w:val="22"/>
          <w:szCs w:val="22"/>
        </w:rPr>
      </w:pPr>
      <w:r w:rsidRPr="00682EFA">
        <w:rPr>
          <w:rFonts w:ascii="Arial" w:hAnsi="Arial" w:cs="Arial"/>
          <w:color w:val="000000" w:themeColor="text1"/>
          <w:sz w:val="22"/>
          <w:szCs w:val="22"/>
        </w:rPr>
        <w:t>Noise level is moderate and includes sounds of normal office equipment (printers, fax machine, phones, etc.)</w:t>
      </w:r>
    </w:p>
    <w:p w14:paraId="31706B15" w14:textId="4003310F" w:rsidR="00682EFA" w:rsidRPr="00EA49B5" w:rsidRDefault="00682EFA" w:rsidP="00682EFA">
      <w:pPr>
        <w:pStyle w:val="ListParagraph"/>
        <w:numPr>
          <w:ilvl w:val="0"/>
          <w:numId w:val="18"/>
        </w:numPr>
        <w:spacing w:line="360" w:lineRule="auto"/>
        <w:rPr>
          <w:rFonts w:ascii="Arial" w:hAnsi="Arial" w:cs="Arial"/>
          <w:color w:val="000000" w:themeColor="text1"/>
          <w:sz w:val="22"/>
          <w:szCs w:val="22"/>
        </w:rPr>
      </w:pPr>
      <w:r w:rsidRPr="00682EFA">
        <w:rPr>
          <w:rFonts w:ascii="Arial" w:hAnsi="Arial" w:cs="Arial"/>
          <w:color w:val="000000" w:themeColor="text1"/>
          <w:sz w:val="22"/>
          <w:szCs w:val="22"/>
        </w:rPr>
        <w:t>No environmental hazards are encountered in normal performance of job duties.</w:t>
      </w:r>
    </w:p>
    <w:p w14:paraId="789562B1" w14:textId="29D2E8DD" w:rsidR="00682EFA" w:rsidRPr="00682EFA" w:rsidRDefault="00682EFA" w:rsidP="00682EFA">
      <w:pPr>
        <w:pStyle w:val="ListParagraph"/>
        <w:numPr>
          <w:ilvl w:val="0"/>
          <w:numId w:val="18"/>
        </w:numPr>
        <w:spacing w:line="360" w:lineRule="auto"/>
        <w:rPr>
          <w:rFonts w:ascii="Arial" w:hAnsi="Arial" w:cs="Arial"/>
          <w:color w:val="000000" w:themeColor="text1"/>
          <w:sz w:val="22"/>
          <w:szCs w:val="22"/>
        </w:rPr>
      </w:pPr>
      <w:r w:rsidRPr="00682EFA">
        <w:rPr>
          <w:rFonts w:ascii="Arial" w:hAnsi="Arial" w:cs="Arial"/>
          <w:color w:val="000000" w:themeColor="text1"/>
          <w:sz w:val="22"/>
          <w:szCs w:val="22"/>
        </w:rPr>
        <w:t xml:space="preserve">Work requires a flexible work schedule due to internal and external meetings. Occasional travel may be required; must have reliable transportation. </w:t>
      </w:r>
    </w:p>
    <w:p w14:paraId="320AF46B" w14:textId="77777777" w:rsidR="00682EFA" w:rsidRPr="00682EFA" w:rsidRDefault="00682EFA" w:rsidP="00682EFA">
      <w:pPr>
        <w:pStyle w:val="BodyTextIndent"/>
        <w:numPr>
          <w:ilvl w:val="0"/>
          <w:numId w:val="18"/>
        </w:numPr>
        <w:spacing w:after="0" w:line="360" w:lineRule="auto"/>
        <w:contextualSpacing/>
        <w:jc w:val="both"/>
        <w:rPr>
          <w:rFonts w:ascii="Arial" w:hAnsi="Arial" w:cs="Arial"/>
          <w:color w:val="000000" w:themeColor="text1"/>
          <w:sz w:val="22"/>
          <w:szCs w:val="22"/>
        </w:rPr>
      </w:pPr>
      <w:r w:rsidRPr="00682EFA">
        <w:rPr>
          <w:rFonts w:ascii="Arial" w:hAnsi="Arial" w:cs="Arial"/>
          <w:color w:val="000000" w:themeColor="text1"/>
          <w:sz w:val="22"/>
          <w:szCs w:val="22"/>
        </w:rPr>
        <w:t>Ability to effectively communicate orally and in writing.</w:t>
      </w:r>
    </w:p>
    <w:p w14:paraId="7F1CD65C" w14:textId="53E65139" w:rsidR="00682EFA" w:rsidRPr="00682EFA" w:rsidRDefault="00682EFA" w:rsidP="00682EFA">
      <w:pPr>
        <w:numPr>
          <w:ilvl w:val="0"/>
          <w:numId w:val="18"/>
        </w:numPr>
        <w:spacing w:line="360" w:lineRule="auto"/>
        <w:contextualSpacing/>
        <w:jc w:val="both"/>
        <w:rPr>
          <w:rFonts w:ascii="Arial" w:hAnsi="Arial" w:cs="Arial"/>
          <w:color w:val="000000" w:themeColor="text1"/>
          <w:sz w:val="22"/>
          <w:szCs w:val="22"/>
        </w:rPr>
      </w:pPr>
      <w:r w:rsidRPr="00682EFA">
        <w:rPr>
          <w:rFonts w:ascii="Arial" w:hAnsi="Arial" w:cs="Arial"/>
          <w:color w:val="000000" w:themeColor="text1"/>
          <w:sz w:val="22"/>
          <w:szCs w:val="22"/>
        </w:rPr>
        <w:t>Physical ability to move 25 pounds occasionally.</w:t>
      </w:r>
    </w:p>
    <w:p w14:paraId="294C18AC" w14:textId="77777777" w:rsidR="00682EFA" w:rsidRPr="00682EFA" w:rsidRDefault="00682EFA" w:rsidP="00682EFA">
      <w:pPr>
        <w:numPr>
          <w:ilvl w:val="0"/>
          <w:numId w:val="18"/>
        </w:numPr>
        <w:spacing w:line="360" w:lineRule="auto"/>
        <w:contextualSpacing/>
        <w:jc w:val="both"/>
        <w:rPr>
          <w:rFonts w:ascii="Arial" w:hAnsi="Arial" w:cs="Arial"/>
          <w:color w:val="000000" w:themeColor="text1"/>
          <w:sz w:val="22"/>
          <w:szCs w:val="22"/>
        </w:rPr>
      </w:pPr>
      <w:r w:rsidRPr="00682EFA">
        <w:rPr>
          <w:rFonts w:ascii="Arial" w:hAnsi="Arial" w:cs="Arial"/>
          <w:color w:val="000000" w:themeColor="text1"/>
          <w:sz w:val="22"/>
          <w:szCs w:val="22"/>
        </w:rPr>
        <w:t>Visual and auditory ability to identify and respond to environmental and other hazards of the site and staff behavior.</w:t>
      </w:r>
    </w:p>
    <w:p w14:paraId="5763544C" w14:textId="77777777" w:rsidR="00EA49B5" w:rsidRDefault="00EA49B5" w:rsidP="00EA49B5">
      <w:pPr>
        <w:spacing w:line="360" w:lineRule="auto"/>
        <w:ind w:left="720"/>
        <w:contextualSpacing/>
        <w:jc w:val="both"/>
        <w:rPr>
          <w:rFonts w:ascii="Arial" w:hAnsi="Arial" w:cs="Arial"/>
          <w:color w:val="000000" w:themeColor="text1"/>
          <w:sz w:val="22"/>
          <w:szCs w:val="22"/>
        </w:rPr>
      </w:pPr>
    </w:p>
    <w:p w14:paraId="2DFA7C69" w14:textId="77777777" w:rsidR="00EA49B5" w:rsidRDefault="00EA49B5" w:rsidP="00EA49B5">
      <w:pPr>
        <w:spacing w:line="360" w:lineRule="auto"/>
        <w:ind w:left="720"/>
        <w:contextualSpacing/>
        <w:jc w:val="both"/>
        <w:rPr>
          <w:rFonts w:ascii="Arial" w:hAnsi="Arial" w:cs="Arial"/>
          <w:color w:val="000000" w:themeColor="text1"/>
          <w:sz w:val="22"/>
          <w:szCs w:val="22"/>
        </w:rPr>
      </w:pPr>
    </w:p>
    <w:p w14:paraId="675B4BBC" w14:textId="18A5DC20" w:rsidR="00682EFA" w:rsidRPr="00682EFA" w:rsidRDefault="00682EFA" w:rsidP="00682EFA">
      <w:pPr>
        <w:numPr>
          <w:ilvl w:val="0"/>
          <w:numId w:val="18"/>
        </w:numPr>
        <w:spacing w:line="360" w:lineRule="auto"/>
        <w:contextualSpacing/>
        <w:jc w:val="both"/>
        <w:rPr>
          <w:rFonts w:ascii="Arial" w:hAnsi="Arial" w:cs="Arial"/>
          <w:color w:val="000000" w:themeColor="text1"/>
          <w:sz w:val="22"/>
          <w:szCs w:val="22"/>
        </w:rPr>
      </w:pPr>
      <w:r w:rsidRPr="00682EFA">
        <w:rPr>
          <w:rFonts w:ascii="Arial" w:hAnsi="Arial" w:cs="Arial"/>
          <w:color w:val="000000" w:themeColor="text1"/>
          <w:sz w:val="22"/>
          <w:szCs w:val="22"/>
        </w:rPr>
        <w:t>Physical mobility and endurance to perform tasks while standing/walking for long periods of time (60 minutes or more).</w:t>
      </w:r>
    </w:p>
    <w:p w14:paraId="7988A6E1" w14:textId="58AD05C6" w:rsidR="00682EFA" w:rsidRDefault="00682EFA" w:rsidP="00EA49B5">
      <w:pPr>
        <w:numPr>
          <w:ilvl w:val="0"/>
          <w:numId w:val="18"/>
        </w:numPr>
        <w:tabs>
          <w:tab w:val="left" w:pos="360"/>
        </w:tabs>
        <w:spacing w:line="360" w:lineRule="auto"/>
        <w:contextualSpacing/>
        <w:jc w:val="both"/>
        <w:rPr>
          <w:rFonts w:ascii="Arial" w:hAnsi="Arial" w:cs="Arial"/>
          <w:b/>
          <w:color w:val="000000" w:themeColor="text1"/>
          <w:sz w:val="22"/>
          <w:szCs w:val="22"/>
        </w:rPr>
      </w:pPr>
      <w:r w:rsidRPr="00682EFA">
        <w:rPr>
          <w:rFonts w:ascii="Arial" w:hAnsi="Arial" w:cs="Arial"/>
          <w:color w:val="000000" w:themeColor="text1"/>
          <w:sz w:val="22"/>
          <w:szCs w:val="22"/>
        </w:rPr>
        <w:t>Ability to safely and properly use office equipment.</w:t>
      </w:r>
    </w:p>
    <w:p w14:paraId="63EF9230" w14:textId="77777777" w:rsidR="00EA49B5" w:rsidRPr="00EA49B5" w:rsidRDefault="00EA49B5" w:rsidP="00EA49B5">
      <w:pPr>
        <w:tabs>
          <w:tab w:val="left" w:pos="360"/>
        </w:tabs>
        <w:spacing w:line="360" w:lineRule="auto"/>
        <w:ind w:left="720"/>
        <w:contextualSpacing/>
        <w:jc w:val="both"/>
        <w:rPr>
          <w:rFonts w:ascii="Arial" w:hAnsi="Arial" w:cs="Arial"/>
          <w:b/>
          <w:color w:val="000000" w:themeColor="text1"/>
          <w:sz w:val="22"/>
          <w:szCs w:val="22"/>
        </w:rPr>
      </w:pPr>
    </w:p>
    <w:p w14:paraId="77293241" w14:textId="77777777" w:rsidR="0081685C" w:rsidRDefault="0081685C" w:rsidP="00C67667">
      <w:pPr>
        <w:tabs>
          <w:tab w:val="left" w:pos="-1022"/>
          <w:tab w:val="left" w:pos="-720"/>
          <w:tab w:val="left" w:pos="0"/>
          <w:tab w:val="left" w:pos="270"/>
          <w:tab w:val="left" w:pos="1440"/>
        </w:tabs>
        <w:spacing w:after="160"/>
        <w:ind w:right="288"/>
        <w:contextualSpacing/>
        <w:rPr>
          <w:rFonts w:ascii="Arial" w:eastAsia="EB Garamond" w:hAnsi="Arial" w:cs="Arial"/>
          <w:kern w:val="0"/>
          <w:sz w:val="20"/>
          <w:szCs w:val="20"/>
          <w:u w:val="single"/>
          <w14:ligatures w14:val="none"/>
        </w:rPr>
      </w:pPr>
    </w:p>
    <w:p w14:paraId="1A51B38B" w14:textId="77777777" w:rsidR="0081685C" w:rsidRDefault="0081685C" w:rsidP="0081685C">
      <w:pPr>
        <w:tabs>
          <w:tab w:val="left" w:pos="-1022"/>
          <w:tab w:val="left" w:pos="-720"/>
          <w:tab w:val="left" w:pos="0"/>
          <w:tab w:val="left" w:pos="270"/>
          <w:tab w:val="left" w:pos="1440"/>
        </w:tabs>
        <w:spacing w:after="160"/>
        <w:ind w:left="360" w:right="288"/>
        <w:contextualSpacing/>
        <w:rPr>
          <w:rFonts w:ascii="Arial" w:eastAsia="EB Garamond" w:hAnsi="Arial" w:cs="Arial"/>
          <w:kern w:val="0"/>
          <w:sz w:val="20"/>
          <w:szCs w:val="20"/>
          <w:u w:val="single"/>
          <w14:ligatures w14:val="none"/>
        </w:rPr>
      </w:pPr>
    </w:p>
    <w:p w14:paraId="45B12914" w14:textId="0279EBA4" w:rsidR="00C67667" w:rsidRPr="00C67667" w:rsidRDefault="00C67667" w:rsidP="0081685C">
      <w:pPr>
        <w:tabs>
          <w:tab w:val="left" w:pos="-1022"/>
          <w:tab w:val="left" w:pos="-720"/>
          <w:tab w:val="left" w:pos="0"/>
          <w:tab w:val="left" w:pos="270"/>
          <w:tab w:val="left" w:pos="1440"/>
        </w:tabs>
        <w:spacing w:after="160"/>
        <w:ind w:left="360" w:right="288"/>
        <w:contextualSpacing/>
        <w:rPr>
          <w:rFonts w:ascii="Arial" w:eastAsiaTheme="minorHAnsi" w:hAnsi="Arial" w:cs="Arial"/>
          <w:kern w:val="0"/>
          <w:sz w:val="20"/>
          <w:szCs w:val="20"/>
          <w14:ligatures w14:val="none"/>
        </w:rPr>
      </w:pPr>
      <w:r w:rsidRPr="00C67667">
        <w:rPr>
          <w:rFonts w:ascii="Arial" w:eastAsia="EB Garamond" w:hAnsi="Arial" w:cs="Arial"/>
          <w:kern w:val="0"/>
          <w:sz w:val="20"/>
          <w:szCs w:val="20"/>
          <w:u w:val="single"/>
          <w14:ligatures w14:val="none"/>
        </w:rPr>
        <w:tab/>
      </w:r>
      <w:r w:rsidRPr="00C67667">
        <w:rPr>
          <w:rFonts w:ascii="Arial" w:eastAsia="EB Garamond" w:hAnsi="Arial" w:cs="Arial"/>
          <w:kern w:val="0"/>
          <w:sz w:val="20"/>
          <w:szCs w:val="20"/>
          <w:u w:val="single"/>
          <w14:ligatures w14:val="none"/>
        </w:rPr>
        <w:tab/>
      </w:r>
      <w:r w:rsidRPr="00C67667">
        <w:rPr>
          <w:rFonts w:ascii="Arial" w:eastAsia="EB Garamond" w:hAnsi="Arial" w:cs="Arial"/>
          <w:kern w:val="0"/>
          <w:sz w:val="20"/>
          <w:szCs w:val="20"/>
          <w:u w:val="single"/>
          <w14:ligatures w14:val="none"/>
        </w:rPr>
        <w:tab/>
      </w:r>
      <w:r w:rsidRPr="00C67667">
        <w:rPr>
          <w:rFonts w:ascii="Arial" w:eastAsia="EB Garamond" w:hAnsi="Arial" w:cs="Arial"/>
          <w:kern w:val="0"/>
          <w:sz w:val="20"/>
          <w:szCs w:val="20"/>
          <w:u w:val="single"/>
          <w14:ligatures w14:val="none"/>
        </w:rPr>
        <w:tab/>
      </w:r>
      <w:r w:rsidRPr="00C67667">
        <w:rPr>
          <w:rFonts w:ascii="Arial" w:eastAsia="EB Garamond" w:hAnsi="Arial" w:cs="Arial"/>
          <w:kern w:val="0"/>
          <w:sz w:val="20"/>
          <w:szCs w:val="20"/>
          <w:u w:val="single"/>
          <w14:ligatures w14:val="none"/>
        </w:rPr>
        <w:tab/>
      </w:r>
      <w:r w:rsidRPr="00C67667">
        <w:rPr>
          <w:rFonts w:ascii="Arial" w:eastAsia="EB Garamond" w:hAnsi="Arial" w:cs="Arial"/>
          <w:kern w:val="0"/>
          <w:sz w:val="20"/>
          <w:szCs w:val="20"/>
          <w:u w:val="single"/>
          <w14:ligatures w14:val="none"/>
        </w:rPr>
        <w:tab/>
      </w:r>
      <w:r w:rsidRPr="00C67667">
        <w:rPr>
          <w:rFonts w:ascii="Arial" w:eastAsia="EB Garamond" w:hAnsi="Arial" w:cs="Arial"/>
          <w:kern w:val="0"/>
          <w:sz w:val="20"/>
          <w:szCs w:val="20"/>
          <w:u w:val="single"/>
          <w14:ligatures w14:val="none"/>
        </w:rPr>
        <w:tab/>
      </w:r>
      <w:r w:rsidRPr="00C67667">
        <w:rPr>
          <w:rFonts w:ascii="Arial" w:eastAsia="EB Garamond" w:hAnsi="Arial" w:cs="Arial"/>
          <w:kern w:val="0"/>
          <w:sz w:val="20"/>
          <w:szCs w:val="20"/>
          <w:u w:val="single"/>
          <w14:ligatures w14:val="none"/>
        </w:rPr>
        <w:tab/>
      </w:r>
      <w:r w:rsidRPr="00C67667">
        <w:rPr>
          <w:rFonts w:ascii="Arial" w:eastAsia="EB Garamond" w:hAnsi="Arial" w:cs="Arial"/>
          <w:kern w:val="0"/>
          <w:sz w:val="20"/>
          <w:szCs w:val="20"/>
          <w:u w:val="single"/>
          <w14:ligatures w14:val="none"/>
        </w:rPr>
        <w:tab/>
      </w:r>
      <w:r w:rsidRPr="00C67667">
        <w:rPr>
          <w:rFonts w:ascii="Arial" w:eastAsia="EB Garamond" w:hAnsi="Arial" w:cs="Arial"/>
          <w:kern w:val="0"/>
          <w:sz w:val="20"/>
          <w:szCs w:val="20"/>
          <w14:ligatures w14:val="none"/>
        </w:rPr>
        <w:tab/>
      </w:r>
      <w:r w:rsidRPr="00C67667">
        <w:rPr>
          <w:rFonts w:ascii="Arial" w:eastAsia="EB Garamond" w:hAnsi="Arial" w:cs="Arial"/>
          <w:kern w:val="0"/>
          <w:sz w:val="20"/>
          <w:szCs w:val="20"/>
          <w14:ligatures w14:val="none"/>
        </w:rPr>
        <w:tab/>
      </w:r>
      <w:r w:rsidRPr="00C67667">
        <w:rPr>
          <w:rFonts w:ascii="Arial" w:eastAsia="EB Garamond" w:hAnsi="Arial" w:cs="Arial"/>
          <w:kern w:val="0"/>
          <w:sz w:val="20"/>
          <w:szCs w:val="20"/>
          <w14:ligatures w14:val="none"/>
        </w:rPr>
        <w:tab/>
        <w:t xml:space="preserve">       </w:t>
      </w:r>
    </w:p>
    <w:p w14:paraId="3881B749" w14:textId="77777777" w:rsidR="00C67667" w:rsidRPr="00C67667" w:rsidRDefault="00C67667" w:rsidP="0081685C">
      <w:pPr>
        <w:tabs>
          <w:tab w:val="left" w:pos="-1022"/>
          <w:tab w:val="left" w:pos="-720"/>
          <w:tab w:val="left" w:pos="0"/>
          <w:tab w:val="left" w:pos="270"/>
          <w:tab w:val="left" w:pos="1440"/>
        </w:tabs>
        <w:spacing w:after="160"/>
        <w:ind w:left="360" w:right="288"/>
        <w:contextualSpacing/>
        <w:rPr>
          <w:rFonts w:ascii="Arial" w:eastAsiaTheme="minorHAnsi" w:hAnsi="Arial" w:cs="Arial"/>
          <w:kern w:val="0"/>
          <w:sz w:val="20"/>
          <w:szCs w:val="20"/>
          <w14:ligatures w14:val="none"/>
        </w:rPr>
      </w:pPr>
      <w:r w:rsidRPr="00C67667">
        <w:rPr>
          <w:rFonts w:ascii="Arial" w:eastAsia="EB Garamond" w:hAnsi="Arial" w:cs="Arial"/>
          <w:kern w:val="0"/>
          <w:sz w:val="20"/>
          <w:szCs w:val="20"/>
          <w14:ligatures w14:val="none"/>
        </w:rPr>
        <w:t xml:space="preserve">Employee                   </w:t>
      </w:r>
      <w:r w:rsidRPr="00C67667">
        <w:rPr>
          <w:rFonts w:ascii="Arial" w:eastAsia="EB Garamond" w:hAnsi="Arial" w:cs="Arial"/>
          <w:kern w:val="0"/>
          <w:sz w:val="20"/>
          <w:szCs w:val="20"/>
          <w14:ligatures w14:val="none"/>
        </w:rPr>
        <w:tab/>
      </w:r>
      <w:r w:rsidRPr="00C67667">
        <w:rPr>
          <w:rFonts w:ascii="Arial" w:eastAsia="EB Garamond" w:hAnsi="Arial" w:cs="Arial"/>
          <w:kern w:val="0"/>
          <w:sz w:val="20"/>
          <w:szCs w:val="20"/>
          <w14:ligatures w14:val="none"/>
        </w:rPr>
        <w:tab/>
      </w:r>
      <w:r w:rsidRPr="00C67667">
        <w:rPr>
          <w:rFonts w:ascii="Arial" w:eastAsia="EB Garamond" w:hAnsi="Arial" w:cs="Arial"/>
          <w:kern w:val="0"/>
          <w:sz w:val="20"/>
          <w:szCs w:val="20"/>
          <w14:ligatures w14:val="none"/>
        </w:rPr>
        <w:tab/>
      </w:r>
      <w:r w:rsidRPr="00C67667">
        <w:rPr>
          <w:rFonts w:ascii="Arial" w:eastAsia="EB Garamond" w:hAnsi="Arial" w:cs="Arial"/>
          <w:kern w:val="0"/>
          <w:sz w:val="20"/>
          <w:szCs w:val="20"/>
          <w14:ligatures w14:val="none"/>
        </w:rPr>
        <w:tab/>
      </w:r>
      <w:r w:rsidRPr="00C67667">
        <w:rPr>
          <w:rFonts w:ascii="Arial" w:eastAsia="EB Garamond" w:hAnsi="Arial" w:cs="Arial"/>
          <w:kern w:val="0"/>
          <w:sz w:val="20"/>
          <w:szCs w:val="20"/>
          <w14:ligatures w14:val="none"/>
        </w:rPr>
        <w:tab/>
      </w:r>
      <w:r w:rsidRPr="00C67667">
        <w:rPr>
          <w:rFonts w:ascii="Arial" w:eastAsia="EB Garamond" w:hAnsi="Arial" w:cs="Arial"/>
          <w:kern w:val="0"/>
          <w:sz w:val="20"/>
          <w:szCs w:val="20"/>
          <w14:ligatures w14:val="none"/>
        </w:rPr>
        <w:tab/>
        <w:t>Date</w:t>
      </w:r>
    </w:p>
    <w:p w14:paraId="63614F3F" w14:textId="77777777" w:rsidR="00C67667" w:rsidRPr="00C67667" w:rsidRDefault="00C67667" w:rsidP="0081685C">
      <w:pPr>
        <w:tabs>
          <w:tab w:val="left" w:pos="-1022"/>
          <w:tab w:val="left" w:pos="-720"/>
          <w:tab w:val="left" w:pos="0"/>
          <w:tab w:val="left" w:pos="270"/>
          <w:tab w:val="left" w:pos="1440"/>
        </w:tabs>
        <w:spacing w:after="160"/>
        <w:ind w:left="360" w:right="288"/>
        <w:contextualSpacing/>
        <w:rPr>
          <w:rFonts w:ascii="Arial" w:eastAsia="EB Garamond" w:hAnsi="Arial" w:cs="Arial"/>
          <w:b/>
          <w:kern w:val="0"/>
          <w:sz w:val="20"/>
          <w:szCs w:val="20"/>
          <w14:ligatures w14:val="none"/>
        </w:rPr>
      </w:pPr>
    </w:p>
    <w:p w14:paraId="6495D7E5" w14:textId="77777777" w:rsidR="0081685C" w:rsidRDefault="0081685C" w:rsidP="0081685C">
      <w:pPr>
        <w:tabs>
          <w:tab w:val="left" w:pos="-1022"/>
          <w:tab w:val="left" w:pos="-720"/>
          <w:tab w:val="left" w:pos="0"/>
          <w:tab w:val="left" w:pos="270"/>
          <w:tab w:val="left" w:pos="1440"/>
        </w:tabs>
        <w:spacing w:after="160"/>
        <w:ind w:left="360" w:right="288"/>
        <w:contextualSpacing/>
        <w:rPr>
          <w:rFonts w:ascii="Arial" w:eastAsia="EB Garamond" w:hAnsi="Arial" w:cs="Arial"/>
          <w:b/>
          <w:kern w:val="0"/>
          <w:sz w:val="20"/>
          <w:szCs w:val="20"/>
          <w14:ligatures w14:val="none"/>
        </w:rPr>
      </w:pPr>
    </w:p>
    <w:p w14:paraId="272A1B06" w14:textId="3AE454CC" w:rsidR="00C67667" w:rsidRPr="00C67667" w:rsidRDefault="00C67667" w:rsidP="0081685C">
      <w:pPr>
        <w:tabs>
          <w:tab w:val="left" w:pos="-1022"/>
          <w:tab w:val="left" w:pos="-720"/>
          <w:tab w:val="left" w:pos="0"/>
          <w:tab w:val="left" w:pos="270"/>
          <w:tab w:val="left" w:pos="1440"/>
        </w:tabs>
        <w:spacing w:after="160"/>
        <w:ind w:left="360" w:right="288"/>
        <w:contextualSpacing/>
        <w:rPr>
          <w:rFonts w:ascii="Arial" w:eastAsiaTheme="minorHAnsi" w:hAnsi="Arial" w:cs="Arial"/>
          <w:kern w:val="0"/>
          <w:sz w:val="20"/>
          <w:szCs w:val="20"/>
          <w14:ligatures w14:val="none"/>
        </w:rPr>
      </w:pPr>
      <w:r w:rsidRPr="00C67667">
        <w:rPr>
          <w:rFonts w:ascii="Arial" w:eastAsia="EB Garamond" w:hAnsi="Arial" w:cs="Arial"/>
          <w:b/>
          <w:kern w:val="0"/>
          <w:sz w:val="20"/>
          <w:szCs w:val="20"/>
          <w14:ligatures w14:val="none"/>
        </w:rPr>
        <w:t>APPROVALS:</w:t>
      </w:r>
    </w:p>
    <w:p w14:paraId="155B87AE" w14:textId="77777777" w:rsidR="00C67667" w:rsidRDefault="00C67667" w:rsidP="0081685C">
      <w:pPr>
        <w:tabs>
          <w:tab w:val="left" w:pos="-1022"/>
          <w:tab w:val="left" w:pos="-720"/>
          <w:tab w:val="left" w:pos="0"/>
          <w:tab w:val="left" w:pos="270"/>
          <w:tab w:val="left" w:pos="1440"/>
        </w:tabs>
        <w:spacing w:after="160"/>
        <w:ind w:left="360" w:right="288"/>
        <w:contextualSpacing/>
        <w:rPr>
          <w:rFonts w:ascii="Arial" w:eastAsiaTheme="minorHAnsi" w:hAnsi="Arial" w:cs="Arial"/>
          <w:kern w:val="0"/>
          <w:sz w:val="20"/>
          <w:szCs w:val="20"/>
          <w14:ligatures w14:val="none"/>
        </w:rPr>
      </w:pPr>
    </w:p>
    <w:p w14:paraId="523C6A88" w14:textId="63885876" w:rsidR="00620183" w:rsidRPr="00C67667" w:rsidRDefault="00C67667" w:rsidP="0081685C">
      <w:pPr>
        <w:tabs>
          <w:tab w:val="left" w:pos="-1022"/>
          <w:tab w:val="left" w:pos="-720"/>
          <w:tab w:val="left" w:pos="0"/>
          <w:tab w:val="left" w:pos="270"/>
          <w:tab w:val="left" w:pos="1440"/>
        </w:tabs>
        <w:spacing w:after="160"/>
        <w:ind w:left="360" w:right="288"/>
        <w:contextualSpacing/>
        <w:rPr>
          <w:rFonts w:ascii="Arial" w:eastAsia="EB Garamond" w:hAnsi="Arial" w:cs="Arial"/>
          <w:kern w:val="0"/>
          <w:sz w:val="20"/>
          <w:szCs w:val="20"/>
          <w14:ligatures w14:val="none"/>
        </w:rPr>
      </w:pPr>
      <w:r w:rsidRPr="00C67667">
        <w:rPr>
          <w:rFonts w:ascii="Arial" w:eastAsia="EB Garamond" w:hAnsi="Arial" w:cs="Arial"/>
          <w:kern w:val="0"/>
          <w:sz w:val="20"/>
          <w:szCs w:val="20"/>
          <w14:ligatures w14:val="none"/>
        </w:rPr>
        <w:t xml:space="preserve">                                 </w:t>
      </w:r>
    </w:p>
    <w:p w14:paraId="78D71151" w14:textId="77777777" w:rsidR="0081685C" w:rsidRPr="00C67667" w:rsidRDefault="0081685C" w:rsidP="0081685C">
      <w:pPr>
        <w:tabs>
          <w:tab w:val="left" w:pos="-1022"/>
          <w:tab w:val="left" w:pos="-720"/>
          <w:tab w:val="left" w:pos="0"/>
          <w:tab w:val="left" w:pos="270"/>
          <w:tab w:val="left" w:pos="1440"/>
        </w:tabs>
        <w:spacing w:after="160"/>
        <w:ind w:left="360" w:right="288"/>
        <w:contextualSpacing/>
        <w:rPr>
          <w:rFonts w:ascii="Arial" w:eastAsiaTheme="minorHAnsi" w:hAnsi="Arial" w:cs="Arial"/>
          <w:kern w:val="0"/>
          <w:sz w:val="20"/>
          <w:szCs w:val="20"/>
          <w14:ligatures w14:val="none"/>
        </w:rPr>
      </w:pPr>
      <w:r w:rsidRPr="00C67667">
        <w:rPr>
          <w:rFonts w:ascii="Arial" w:eastAsia="EB Garamond" w:hAnsi="Arial" w:cs="Arial"/>
          <w:kern w:val="0"/>
          <w:sz w:val="20"/>
          <w:szCs w:val="20"/>
          <w:u w:val="single"/>
          <w14:ligatures w14:val="none"/>
        </w:rPr>
        <w:tab/>
      </w:r>
      <w:r w:rsidRPr="00C67667">
        <w:rPr>
          <w:rFonts w:ascii="Arial" w:eastAsia="EB Garamond" w:hAnsi="Arial" w:cs="Arial"/>
          <w:kern w:val="0"/>
          <w:sz w:val="20"/>
          <w:szCs w:val="20"/>
          <w:u w:val="single"/>
          <w14:ligatures w14:val="none"/>
        </w:rPr>
        <w:tab/>
      </w:r>
      <w:r w:rsidRPr="00C67667">
        <w:rPr>
          <w:rFonts w:ascii="Arial" w:eastAsia="EB Garamond" w:hAnsi="Arial" w:cs="Arial"/>
          <w:kern w:val="0"/>
          <w:sz w:val="20"/>
          <w:szCs w:val="20"/>
          <w:u w:val="single"/>
          <w14:ligatures w14:val="none"/>
        </w:rPr>
        <w:tab/>
      </w:r>
      <w:r w:rsidRPr="00C67667">
        <w:rPr>
          <w:rFonts w:ascii="Arial" w:eastAsia="EB Garamond" w:hAnsi="Arial" w:cs="Arial"/>
          <w:kern w:val="0"/>
          <w:sz w:val="20"/>
          <w:szCs w:val="20"/>
          <w:u w:val="single"/>
          <w14:ligatures w14:val="none"/>
        </w:rPr>
        <w:tab/>
      </w:r>
      <w:r w:rsidRPr="00C67667">
        <w:rPr>
          <w:rFonts w:ascii="Arial" w:eastAsia="EB Garamond" w:hAnsi="Arial" w:cs="Arial"/>
          <w:kern w:val="0"/>
          <w:sz w:val="20"/>
          <w:szCs w:val="20"/>
          <w:u w:val="single"/>
          <w14:ligatures w14:val="none"/>
        </w:rPr>
        <w:tab/>
      </w:r>
      <w:r w:rsidRPr="00C67667">
        <w:rPr>
          <w:rFonts w:ascii="Arial" w:eastAsia="EB Garamond" w:hAnsi="Arial" w:cs="Arial"/>
          <w:kern w:val="0"/>
          <w:sz w:val="20"/>
          <w:szCs w:val="20"/>
          <w:u w:val="single"/>
          <w14:ligatures w14:val="none"/>
        </w:rPr>
        <w:tab/>
      </w:r>
      <w:r w:rsidRPr="00C67667">
        <w:rPr>
          <w:rFonts w:ascii="Arial" w:eastAsia="EB Garamond" w:hAnsi="Arial" w:cs="Arial"/>
          <w:kern w:val="0"/>
          <w:sz w:val="20"/>
          <w:szCs w:val="20"/>
          <w:u w:val="single"/>
          <w14:ligatures w14:val="none"/>
        </w:rPr>
        <w:tab/>
      </w:r>
      <w:r w:rsidRPr="00C67667">
        <w:rPr>
          <w:rFonts w:ascii="Arial" w:eastAsia="EB Garamond" w:hAnsi="Arial" w:cs="Arial"/>
          <w:kern w:val="0"/>
          <w:sz w:val="20"/>
          <w:szCs w:val="20"/>
          <w:u w:val="single"/>
          <w14:ligatures w14:val="none"/>
        </w:rPr>
        <w:tab/>
      </w:r>
      <w:r w:rsidRPr="00C67667">
        <w:rPr>
          <w:rFonts w:ascii="Arial" w:eastAsia="EB Garamond" w:hAnsi="Arial" w:cs="Arial"/>
          <w:kern w:val="0"/>
          <w:sz w:val="20"/>
          <w:szCs w:val="20"/>
          <w:u w:val="single"/>
          <w14:ligatures w14:val="none"/>
        </w:rPr>
        <w:tab/>
      </w:r>
      <w:r w:rsidRPr="00C67667">
        <w:rPr>
          <w:rFonts w:ascii="Arial" w:eastAsia="EB Garamond" w:hAnsi="Arial" w:cs="Arial"/>
          <w:kern w:val="0"/>
          <w:sz w:val="20"/>
          <w:szCs w:val="20"/>
          <w14:ligatures w14:val="none"/>
        </w:rPr>
        <w:tab/>
      </w:r>
      <w:r w:rsidRPr="00C67667">
        <w:rPr>
          <w:rFonts w:ascii="Arial" w:eastAsia="EB Garamond" w:hAnsi="Arial" w:cs="Arial"/>
          <w:kern w:val="0"/>
          <w:sz w:val="20"/>
          <w:szCs w:val="20"/>
          <w14:ligatures w14:val="none"/>
        </w:rPr>
        <w:tab/>
      </w:r>
      <w:r w:rsidRPr="00C67667">
        <w:rPr>
          <w:rFonts w:ascii="Arial" w:eastAsia="EB Garamond" w:hAnsi="Arial" w:cs="Arial"/>
          <w:kern w:val="0"/>
          <w:sz w:val="20"/>
          <w:szCs w:val="20"/>
          <w14:ligatures w14:val="none"/>
        </w:rPr>
        <w:tab/>
        <w:t xml:space="preserve">       </w:t>
      </w:r>
    </w:p>
    <w:p w14:paraId="6DC04B88" w14:textId="787D4FF1" w:rsidR="0081685C" w:rsidRPr="00C67667" w:rsidRDefault="0081685C" w:rsidP="0081685C">
      <w:pPr>
        <w:tabs>
          <w:tab w:val="left" w:pos="-1022"/>
          <w:tab w:val="left" w:pos="-720"/>
          <w:tab w:val="left" w:pos="0"/>
          <w:tab w:val="left" w:pos="270"/>
          <w:tab w:val="left" w:pos="1440"/>
        </w:tabs>
        <w:spacing w:after="160"/>
        <w:ind w:left="360" w:right="288"/>
        <w:contextualSpacing/>
        <w:rPr>
          <w:rFonts w:ascii="Arial" w:eastAsiaTheme="minorHAnsi" w:hAnsi="Arial" w:cs="Arial"/>
          <w:kern w:val="0"/>
          <w:sz w:val="20"/>
          <w:szCs w:val="20"/>
          <w14:ligatures w14:val="none"/>
        </w:rPr>
      </w:pPr>
      <w:r>
        <w:rPr>
          <w:rFonts w:ascii="Arial" w:eastAsia="EB Garamond" w:hAnsi="Arial" w:cs="Arial"/>
          <w:kern w:val="0"/>
          <w:sz w:val="20"/>
          <w:szCs w:val="20"/>
          <w14:ligatures w14:val="none"/>
        </w:rPr>
        <w:t>Human Resources:</w:t>
      </w:r>
      <w:r w:rsidRPr="00C67667">
        <w:rPr>
          <w:rFonts w:ascii="Arial" w:eastAsia="EB Garamond" w:hAnsi="Arial" w:cs="Arial"/>
          <w:kern w:val="0"/>
          <w:sz w:val="20"/>
          <w:szCs w:val="20"/>
          <w14:ligatures w14:val="none"/>
        </w:rPr>
        <w:t xml:space="preserve">                 </w:t>
      </w:r>
      <w:r w:rsidRPr="00C67667">
        <w:rPr>
          <w:rFonts w:ascii="Arial" w:eastAsia="EB Garamond" w:hAnsi="Arial" w:cs="Arial"/>
          <w:kern w:val="0"/>
          <w:sz w:val="20"/>
          <w:szCs w:val="20"/>
          <w14:ligatures w14:val="none"/>
        </w:rPr>
        <w:tab/>
      </w:r>
      <w:r w:rsidRPr="00C67667">
        <w:rPr>
          <w:rFonts w:ascii="Arial" w:eastAsia="EB Garamond" w:hAnsi="Arial" w:cs="Arial"/>
          <w:kern w:val="0"/>
          <w:sz w:val="20"/>
          <w:szCs w:val="20"/>
          <w14:ligatures w14:val="none"/>
        </w:rPr>
        <w:tab/>
      </w:r>
      <w:r w:rsidRPr="00C67667">
        <w:rPr>
          <w:rFonts w:ascii="Arial" w:eastAsia="EB Garamond" w:hAnsi="Arial" w:cs="Arial"/>
          <w:kern w:val="0"/>
          <w:sz w:val="20"/>
          <w:szCs w:val="20"/>
          <w14:ligatures w14:val="none"/>
        </w:rPr>
        <w:tab/>
      </w:r>
      <w:r w:rsidRPr="00C67667">
        <w:rPr>
          <w:rFonts w:ascii="Arial" w:eastAsia="EB Garamond" w:hAnsi="Arial" w:cs="Arial"/>
          <w:kern w:val="0"/>
          <w:sz w:val="20"/>
          <w:szCs w:val="20"/>
          <w14:ligatures w14:val="none"/>
        </w:rPr>
        <w:tab/>
      </w:r>
      <w:r w:rsidRPr="00C67667">
        <w:rPr>
          <w:rFonts w:ascii="Arial" w:eastAsia="EB Garamond" w:hAnsi="Arial" w:cs="Arial"/>
          <w:kern w:val="0"/>
          <w:sz w:val="20"/>
          <w:szCs w:val="20"/>
          <w14:ligatures w14:val="none"/>
        </w:rPr>
        <w:tab/>
        <w:t>Date</w:t>
      </w:r>
    </w:p>
    <w:p w14:paraId="223D674D" w14:textId="7714ED0D" w:rsidR="00B24C9B" w:rsidRPr="00620183" w:rsidRDefault="00C67667" w:rsidP="0081685C">
      <w:pPr>
        <w:ind w:left="360"/>
        <w:contextualSpacing/>
      </w:pPr>
      <w:r w:rsidRPr="00C67667">
        <w:rPr>
          <w:rFonts w:ascii="Arial" w:eastAsia="EB Garamond" w:hAnsi="Arial" w:cs="Arial"/>
          <w:kern w:val="0"/>
          <w:sz w:val="20"/>
          <w:szCs w:val="20"/>
          <w14:ligatures w14:val="none"/>
        </w:rPr>
        <w:tab/>
      </w:r>
      <w:r w:rsidRPr="00C67667">
        <w:rPr>
          <w:rFonts w:ascii="Arial" w:eastAsia="EB Garamond" w:hAnsi="Arial" w:cs="Arial"/>
          <w:kern w:val="0"/>
          <w:sz w:val="20"/>
          <w:szCs w:val="20"/>
          <w14:ligatures w14:val="none"/>
        </w:rPr>
        <w:tab/>
      </w:r>
      <w:r w:rsidRPr="00C67667">
        <w:rPr>
          <w:rFonts w:ascii="Arial" w:eastAsia="EB Garamond" w:hAnsi="Arial" w:cs="Arial"/>
          <w:kern w:val="0"/>
          <w:sz w:val="22"/>
          <w:szCs w:val="22"/>
          <w14:ligatures w14:val="none"/>
        </w:rPr>
        <w:tab/>
      </w:r>
      <w:r w:rsidRPr="00C67667">
        <w:rPr>
          <w:rFonts w:ascii="Arial" w:eastAsia="EB Garamond" w:hAnsi="Arial" w:cs="Arial"/>
          <w:kern w:val="0"/>
          <w:sz w:val="22"/>
          <w:szCs w:val="22"/>
          <w14:ligatures w14:val="none"/>
        </w:rPr>
        <w:tab/>
      </w:r>
      <w:r w:rsidRPr="00C67667">
        <w:rPr>
          <w:rFonts w:ascii="Arial" w:eastAsia="EB Garamond" w:hAnsi="Arial" w:cs="Arial"/>
          <w:kern w:val="0"/>
          <w:sz w:val="22"/>
          <w:szCs w:val="22"/>
          <w14:ligatures w14:val="none"/>
        </w:rPr>
        <w:tab/>
      </w:r>
      <w:r w:rsidRPr="00C67667">
        <w:rPr>
          <w:rFonts w:ascii="Arial" w:eastAsia="EB Garamond" w:hAnsi="Arial" w:cs="Arial"/>
          <w:kern w:val="0"/>
          <w:sz w:val="22"/>
          <w:szCs w:val="22"/>
          <w14:ligatures w14:val="none"/>
        </w:rPr>
        <w:tab/>
      </w:r>
    </w:p>
    <w:p w14:paraId="7B5FF4C4" w14:textId="491BF08E" w:rsidR="0014260E" w:rsidRPr="00620183" w:rsidRDefault="0014260E" w:rsidP="00620183">
      <w:pPr>
        <w:spacing w:line="360" w:lineRule="auto"/>
        <w:rPr>
          <w:rFonts w:ascii="Arial" w:hAnsi="Arial" w:cs="Arial"/>
        </w:rPr>
      </w:pPr>
    </w:p>
    <w:sectPr w:rsidR="0014260E" w:rsidRPr="00620183" w:rsidSect="00F26714">
      <w:headerReference w:type="default" r:id="rId7"/>
      <w:pgSz w:w="12240" w:h="15840"/>
      <w:pgMar w:top="1523" w:right="720" w:bottom="806"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66DE7" w14:textId="77777777" w:rsidR="00F26714" w:rsidRDefault="00F26714" w:rsidP="00176209">
      <w:r>
        <w:separator/>
      </w:r>
    </w:p>
  </w:endnote>
  <w:endnote w:type="continuationSeparator" w:id="0">
    <w:p w14:paraId="461D36BC" w14:textId="77777777" w:rsidR="00F26714" w:rsidRDefault="00F26714" w:rsidP="0017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 Garamond">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6FE9E" w14:textId="77777777" w:rsidR="00F26714" w:rsidRDefault="00F26714" w:rsidP="00176209">
      <w:r>
        <w:separator/>
      </w:r>
    </w:p>
  </w:footnote>
  <w:footnote w:type="continuationSeparator" w:id="0">
    <w:p w14:paraId="21FB69A9" w14:textId="77777777" w:rsidR="00F26714" w:rsidRDefault="00F26714" w:rsidP="00176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A88C" w14:textId="3D0D4463" w:rsidR="00176209" w:rsidRDefault="00176209">
    <w:pPr>
      <w:pStyle w:val="Header"/>
    </w:pPr>
  </w:p>
  <w:p w14:paraId="3D36B29D" w14:textId="3B571B3A" w:rsidR="00176209" w:rsidRPr="0081685C" w:rsidRDefault="00D3718A" w:rsidP="00176209">
    <w:pPr>
      <w:pStyle w:val="Header"/>
      <w:ind w:firstLine="2340"/>
      <w:rPr>
        <w:sz w:val="18"/>
        <w:szCs w:val="18"/>
      </w:rPr>
    </w:pPr>
    <w:r>
      <w:rPr>
        <w:rFonts w:ascii="Arial" w:hAnsi="Arial" w:cs="Arial"/>
        <w:b/>
        <w:bCs/>
        <w:noProof/>
        <w:sz w:val="26"/>
        <w:szCs w:val="26"/>
      </w:rPr>
      <w:drawing>
        <wp:anchor distT="0" distB="0" distL="114300" distR="114300" simplePos="0" relativeHeight="251658240" behindDoc="1" locked="1" layoutInCell="1" allowOverlap="1" wp14:anchorId="78A9ADE1" wp14:editId="2AE8C872">
          <wp:simplePos x="0" y="0"/>
          <wp:positionH relativeFrom="column">
            <wp:posOffset>-30480</wp:posOffset>
          </wp:positionH>
          <wp:positionV relativeFrom="page">
            <wp:posOffset>518160</wp:posOffset>
          </wp:positionV>
          <wp:extent cx="6263640" cy="1241425"/>
          <wp:effectExtent l="0" t="0" r="3810" b="0"/>
          <wp:wrapNone/>
          <wp:docPr id="2070730090" name="Picture 3" descr="A black and purple rectang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730090" name="Picture 3" descr="A black and purple rectangl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263640" cy="1241425"/>
                  </a:xfrm>
                  <a:prstGeom prst="rect">
                    <a:avLst/>
                  </a:prstGeom>
                </pic:spPr>
              </pic:pic>
            </a:graphicData>
          </a:graphic>
          <wp14:sizeRelH relativeFrom="page">
            <wp14:pctWidth>0</wp14:pctWidth>
          </wp14:sizeRelH>
          <wp14:sizeRelV relativeFrom="page">
            <wp14:pctHeight>0</wp14:pctHeight>
          </wp14:sizeRelV>
        </wp:anchor>
      </w:drawing>
    </w:r>
  </w:p>
  <w:p w14:paraId="3284AFFB" w14:textId="65990B65" w:rsidR="00F32FBF" w:rsidRPr="0081685C" w:rsidRDefault="00F32FBF" w:rsidP="00521FA3">
    <w:pPr>
      <w:pStyle w:val="Header"/>
      <w:ind w:firstLine="2250"/>
      <w:rPr>
        <w:rFonts w:ascii="Arial" w:hAnsi="Arial" w:cs="Arial"/>
        <w:b/>
        <w:bCs/>
        <w:sz w:val="20"/>
        <w:szCs w:val="20"/>
      </w:rPr>
    </w:pPr>
    <w:r w:rsidRPr="0081685C">
      <w:rPr>
        <w:rFonts w:ascii="Arial" w:hAnsi="Arial" w:cs="Arial"/>
        <w:b/>
        <w:bCs/>
        <w:sz w:val="20"/>
        <w:szCs w:val="20"/>
      </w:rPr>
      <w:t>JOB DESCRIPTION</w:t>
    </w:r>
  </w:p>
  <w:p w14:paraId="0E86D04D" w14:textId="22DD8CAB" w:rsidR="00176209" w:rsidRPr="0081685C" w:rsidRDefault="00176209" w:rsidP="00521FA3">
    <w:pPr>
      <w:pStyle w:val="Header"/>
      <w:ind w:firstLine="2250"/>
      <w:rPr>
        <w:rFonts w:ascii="Arial" w:hAnsi="Arial" w:cs="Arial"/>
        <w:sz w:val="14"/>
        <w:szCs w:val="14"/>
      </w:rPr>
    </w:pPr>
  </w:p>
  <w:p w14:paraId="2E9101DA" w14:textId="281F3EB8" w:rsidR="00176209" w:rsidRPr="00EA49B5" w:rsidRDefault="00B24C9B" w:rsidP="00521FA3">
    <w:pPr>
      <w:pStyle w:val="Header"/>
      <w:spacing w:before="40" w:line="276" w:lineRule="auto"/>
      <w:ind w:firstLine="2250"/>
      <w:rPr>
        <w:rFonts w:ascii="Arial" w:hAnsi="Arial" w:cs="Arial"/>
        <w:sz w:val="20"/>
        <w:szCs w:val="20"/>
      </w:rPr>
    </w:pPr>
    <w:r w:rsidRPr="00EA49B5">
      <w:rPr>
        <w:rFonts w:ascii="Arial" w:hAnsi="Arial" w:cs="Arial"/>
        <w:b/>
        <w:bCs/>
        <w:sz w:val="20"/>
        <w:szCs w:val="20"/>
      </w:rPr>
      <w:t>Job Title:</w:t>
    </w:r>
    <w:r w:rsidRPr="00EA49B5">
      <w:rPr>
        <w:rFonts w:ascii="Arial" w:hAnsi="Arial" w:cs="Arial"/>
        <w:sz w:val="20"/>
        <w:szCs w:val="20"/>
      </w:rPr>
      <w:t xml:space="preserve"> </w:t>
    </w:r>
    <w:r w:rsidR="00EA49B5" w:rsidRPr="00EA49B5">
      <w:rPr>
        <w:rFonts w:ascii="Arial" w:eastAsia="Times New Roman" w:hAnsi="Arial" w:cs="Arial"/>
        <w:color w:val="000000"/>
        <w:kern w:val="0"/>
        <w:sz w:val="20"/>
        <w:szCs w:val="20"/>
        <w14:ligatures w14:val="none"/>
      </w:rPr>
      <w:t>Executive Director of Housing</w:t>
    </w:r>
  </w:p>
  <w:p w14:paraId="71BAD4E1" w14:textId="48DA0F34" w:rsidR="00B24C9B" w:rsidRPr="00EA49B5" w:rsidRDefault="00B24C9B" w:rsidP="00521FA3">
    <w:pPr>
      <w:pStyle w:val="Header"/>
      <w:spacing w:before="40" w:line="276" w:lineRule="auto"/>
      <w:ind w:firstLine="2250"/>
      <w:rPr>
        <w:rFonts w:ascii="Arial" w:hAnsi="Arial" w:cs="Arial"/>
        <w:sz w:val="20"/>
        <w:szCs w:val="20"/>
      </w:rPr>
    </w:pPr>
    <w:r w:rsidRPr="00EA49B5">
      <w:rPr>
        <w:rFonts w:ascii="Arial" w:hAnsi="Arial" w:cs="Arial"/>
        <w:b/>
        <w:bCs/>
        <w:sz w:val="20"/>
        <w:szCs w:val="20"/>
      </w:rPr>
      <w:t>Effective Date:</w:t>
    </w:r>
    <w:r w:rsidRPr="00EA49B5">
      <w:rPr>
        <w:rFonts w:ascii="Arial" w:hAnsi="Arial" w:cs="Arial"/>
        <w:sz w:val="20"/>
        <w:szCs w:val="20"/>
      </w:rPr>
      <w:t xml:space="preserve"> </w:t>
    </w:r>
    <w:r w:rsidR="00EA49B5">
      <w:rPr>
        <w:rFonts w:ascii="Arial" w:hAnsi="Arial" w:cs="Arial"/>
        <w:sz w:val="20"/>
        <w:szCs w:val="20"/>
      </w:rPr>
      <w:t>February 2024</w:t>
    </w:r>
  </w:p>
  <w:p w14:paraId="5A46B6ED" w14:textId="651E8DDB" w:rsidR="00B24C9B" w:rsidRPr="00EA49B5" w:rsidRDefault="00B24C9B" w:rsidP="00521FA3">
    <w:pPr>
      <w:pStyle w:val="Header"/>
      <w:spacing w:before="40" w:line="276" w:lineRule="auto"/>
      <w:ind w:firstLine="2250"/>
      <w:rPr>
        <w:rFonts w:ascii="Arial" w:hAnsi="Arial" w:cs="Arial"/>
        <w:sz w:val="20"/>
        <w:szCs w:val="20"/>
      </w:rPr>
    </w:pPr>
    <w:r w:rsidRPr="00EA49B5">
      <w:rPr>
        <w:rFonts w:ascii="Arial" w:hAnsi="Arial" w:cs="Arial"/>
        <w:b/>
        <w:bCs/>
        <w:sz w:val="20"/>
        <w:szCs w:val="20"/>
      </w:rPr>
      <w:t>FLSA:</w:t>
    </w:r>
    <w:r w:rsidRPr="00EA49B5">
      <w:rPr>
        <w:rFonts w:ascii="Arial" w:hAnsi="Arial" w:cs="Arial"/>
        <w:sz w:val="20"/>
        <w:szCs w:val="20"/>
      </w:rPr>
      <w:t xml:space="preserve"> </w:t>
    </w:r>
    <w:r w:rsidR="00C67667" w:rsidRPr="00EA49B5">
      <w:rPr>
        <w:rFonts w:ascii="Arial" w:hAnsi="Arial" w:cs="Arial"/>
        <w:sz w:val="20"/>
        <w:szCs w:val="20"/>
      </w:rPr>
      <w:t>Exempt</w:t>
    </w:r>
  </w:p>
  <w:p w14:paraId="2E1BE0C7" w14:textId="4D4EAD43" w:rsidR="00B24C9B" w:rsidRPr="00EA49B5" w:rsidRDefault="00B24C9B" w:rsidP="00521FA3">
    <w:pPr>
      <w:pStyle w:val="Header"/>
      <w:spacing w:before="40" w:line="276" w:lineRule="auto"/>
      <w:ind w:firstLine="2250"/>
      <w:rPr>
        <w:rFonts w:ascii="Arial" w:hAnsi="Arial" w:cs="Arial"/>
        <w:sz w:val="20"/>
        <w:szCs w:val="20"/>
      </w:rPr>
    </w:pPr>
    <w:r w:rsidRPr="00EA49B5">
      <w:rPr>
        <w:rFonts w:ascii="Arial" w:hAnsi="Arial" w:cs="Arial"/>
        <w:b/>
        <w:bCs/>
        <w:sz w:val="20"/>
        <w:szCs w:val="20"/>
      </w:rPr>
      <w:t>Department:</w:t>
    </w:r>
    <w:r w:rsidRPr="00EA49B5">
      <w:rPr>
        <w:rFonts w:ascii="Arial" w:hAnsi="Arial" w:cs="Arial"/>
        <w:sz w:val="20"/>
        <w:szCs w:val="20"/>
      </w:rPr>
      <w:t xml:space="preserve"> </w:t>
    </w:r>
    <w:r w:rsidR="003A3109" w:rsidRPr="00EA49B5">
      <w:rPr>
        <w:rFonts w:ascii="Arial" w:hAnsi="Arial" w:cs="Arial"/>
        <w:sz w:val="20"/>
        <w:szCs w:val="20"/>
      </w:rPr>
      <w:t>Accounting</w:t>
    </w:r>
  </w:p>
  <w:p w14:paraId="5A5C8BE7" w14:textId="0E556342" w:rsidR="00B24C9B" w:rsidRPr="00EA49B5" w:rsidRDefault="00B24C9B" w:rsidP="00521FA3">
    <w:pPr>
      <w:pStyle w:val="Header"/>
      <w:spacing w:before="40" w:line="276" w:lineRule="auto"/>
      <w:ind w:firstLine="2250"/>
      <w:rPr>
        <w:rFonts w:ascii="Arial" w:hAnsi="Arial" w:cs="Arial"/>
        <w:sz w:val="20"/>
        <w:szCs w:val="20"/>
      </w:rPr>
    </w:pPr>
    <w:r w:rsidRPr="00EA49B5">
      <w:rPr>
        <w:rFonts w:ascii="Arial" w:hAnsi="Arial" w:cs="Arial"/>
        <w:b/>
        <w:bCs/>
        <w:sz w:val="20"/>
        <w:szCs w:val="20"/>
      </w:rPr>
      <w:t>Location:</w:t>
    </w:r>
    <w:r w:rsidRPr="00EA49B5">
      <w:rPr>
        <w:rFonts w:ascii="Arial" w:hAnsi="Arial" w:cs="Arial"/>
        <w:sz w:val="20"/>
        <w:szCs w:val="20"/>
      </w:rPr>
      <w:t xml:space="preserve"> </w:t>
    </w:r>
    <w:r w:rsidRPr="00EA49B5">
      <w:rPr>
        <w:rFonts w:ascii="Arial" w:hAnsi="Arial" w:cs="Arial"/>
        <w:b/>
        <w:bCs/>
        <w:sz w:val="20"/>
        <w:szCs w:val="20"/>
      </w:rPr>
      <w:t xml:space="preserve"> </w:t>
    </w:r>
    <w:r w:rsidR="003A3109" w:rsidRPr="00EA49B5">
      <w:rPr>
        <w:rFonts w:ascii="Arial" w:hAnsi="Arial" w:cs="Arial"/>
        <w:sz w:val="20"/>
        <w:szCs w:val="20"/>
      </w:rPr>
      <w:t>Legacy Plaza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6916"/>
    <w:multiLevelType w:val="multilevel"/>
    <w:tmpl w:val="9C36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775261"/>
    <w:multiLevelType w:val="multilevel"/>
    <w:tmpl w:val="3478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D3294"/>
    <w:multiLevelType w:val="multilevel"/>
    <w:tmpl w:val="6E5C5D52"/>
    <w:lvl w:ilvl="0">
      <w:start w:val="1"/>
      <w:numFmt w:val="bullet"/>
      <w:lvlText w:val=""/>
      <w:lvlJc w:val="left"/>
      <w:pPr>
        <w:ind w:left="0" w:firstLine="360"/>
      </w:pPr>
      <w:rPr>
        <w:rFonts w:ascii="Symbol" w:hAnsi="Symbol" w:hint="default"/>
        <w:b/>
        <w:i w:val="0"/>
        <w:sz w:val="24"/>
        <w:szCs w:val="24"/>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3" w15:restartNumberingAfterBreak="0">
    <w:nsid w:val="21FE45EC"/>
    <w:multiLevelType w:val="multilevel"/>
    <w:tmpl w:val="5950BC20"/>
    <w:lvl w:ilvl="0">
      <w:start w:val="1"/>
      <w:numFmt w:val="bullet"/>
      <w:lvlText w:val="⬥"/>
      <w:lvlJc w:val="left"/>
      <w:pPr>
        <w:ind w:left="648" w:firstLine="288"/>
      </w:pPr>
      <w:rPr>
        <w:rFonts w:ascii="Arial" w:eastAsia="Arial" w:hAnsi="Arial" w:cs="Arial"/>
        <w:b/>
        <w:i w:val="0"/>
        <w:sz w:val="24"/>
        <w:szCs w:val="24"/>
      </w:rPr>
    </w:lvl>
    <w:lvl w:ilvl="1">
      <w:start w:val="1"/>
      <w:numFmt w:val="bullet"/>
      <w:lvlText w:val="o"/>
      <w:lvlJc w:val="left"/>
      <w:pPr>
        <w:ind w:left="1368" w:firstLine="1008"/>
      </w:pPr>
      <w:rPr>
        <w:rFonts w:ascii="Arial" w:eastAsia="Arial" w:hAnsi="Arial" w:cs="Arial"/>
      </w:rPr>
    </w:lvl>
    <w:lvl w:ilvl="2">
      <w:start w:val="1"/>
      <w:numFmt w:val="bullet"/>
      <w:lvlText w:val="▪"/>
      <w:lvlJc w:val="left"/>
      <w:pPr>
        <w:ind w:left="2088" w:firstLine="1728"/>
      </w:pPr>
      <w:rPr>
        <w:rFonts w:ascii="Arial" w:eastAsia="Arial" w:hAnsi="Arial" w:cs="Arial"/>
      </w:rPr>
    </w:lvl>
    <w:lvl w:ilvl="3">
      <w:start w:val="1"/>
      <w:numFmt w:val="bullet"/>
      <w:lvlText w:val="●"/>
      <w:lvlJc w:val="left"/>
      <w:pPr>
        <w:ind w:left="2808" w:firstLine="2448"/>
      </w:pPr>
      <w:rPr>
        <w:rFonts w:ascii="Arial" w:eastAsia="Arial" w:hAnsi="Arial" w:cs="Arial"/>
      </w:rPr>
    </w:lvl>
    <w:lvl w:ilvl="4">
      <w:start w:val="1"/>
      <w:numFmt w:val="bullet"/>
      <w:lvlText w:val="o"/>
      <w:lvlJc w:val="left"/>
      <w:pPr>
        <w:ind w:left="3528" w:firstLine="3168"/>
      </w:pPr>
      <w:rPr>
        <w:rFonts w:ascii="Arial" w:eastAsia="Arial" w:hAnsi="Arial" w:cs="Arial"/>
      </w:rPr>
    </w:lvl>
    <w:lvl w:ilvl="5">
      <w:start w:val="1"/>
      <w:numFmt w:val="bullet"/>
      <w:lvlText w:val="▪"/>
      <w:lvlJc w:val="left"/>
      <w:pPr>
        <w:ind w:left="4248" w:firstLine="3888"/>
      </w:pPr>
      <w:rPr>
        <w:rFonts w:ascii="Arial" w:eastAsia="Arial" w:hAnsi="Arial" w:cs="Arial"/>
      </w:rPr>
    </w:lvl>
    <w:lvl w:ilvl="6">
      <w:start w:val="1"/>
      <w:numFmt w:val="bullet"/>
      <w:lvlText w:val="●"/>
      <w:lvlJc w:val="left"/>
      <w:pPr>
        <w:ind w:left="4968" w:firstLine="4608"/>
      </w:pPr>
      <w:rPr>
        <w:rFonts w:ascii="Arial" w:eastAsia="Arial" w:hAnsi="Arial" w:cs="Arial"/>
      </w:rPr>
    </w:lvl>
    <w:lvl w:ilvl="7">
      <w:start w:val="1"/>
      <w:numFmt w:val="bullet"/>
      <w:lvlText w:val="o"/>
      <w:lvlJc w:val="left"/>
      <w:pPr>
        <w:ind w:left="5688" w:firstLine="5328"/>
      </w:pPr>
      <w:rPr>
        <w:rFonts w:ascii="Arial" w:eastAsia="Arial" w:hAnsi="Arial" w:cs="Arial"/>
      </w:rPr>
    </w:lvl>
    <w:lvl w:ilvl="8">
      <w:start w:val="1"/>
      <w:numFmt w:val="bullet"/>
      <w:lvlText w:val="▪"/>
      <w:lvlJc w:val="left"/>
      <w:pPr>
        <w:ind w:left="6408" w:firstLine="6048"/>
      </w:pPr>
      <w:rPr>
        <w:rFonts w:ascii="Arial" w:eastAsia="Arial" w:hAnsi="Arial" w:cs="Arial"/>
      </w:rPr>
    </w:lvl>
  </w:abstractNum>
  <w:abstractNum w:abstractNumId="4" w15:restartNumberingAfterBreak="0">
    <w:nsid w:val="2E5A609F"/>
    <w:multiLevelType w:val="multilevel"/>
    <w:tmpl w:val="21201D0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30CC3543"/>
    <w:multiLevelType w:val="multilevel"/>
    <w:tmpl w:val="BB72AEE4"/>
    <w:lvl w:ilvl="0">
      <w:start w:val="1"/>
      <w:numFmt w:val="bullet"/>
      <w:lvlText w:val=""/>
      <w:lvlJc w:val="left"/>
      <w:pPr>
        <w:ind w:left="0" w:firstLine="360"/>
      </w:pPr>
      <w:rPr>
        <w:rFonts w:ascii="Symbol" w:hAnsi="Symbol" w:hint="default"/>
        <w:b/>
        <w:i w:val="0"/>
        <w:sz w:val="24"/>
        <w:szCs w:val="24"/>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6" w15:restartNumberingAfterBreak="0">
    <w:nsid w:val="31F65893"/>
    <w:multiLevelType w:val="hybridMultilevel"/>
    <w:tmpl w:val="AFCCA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23260"/>
    <w:multiLevelType w:val="hybridMultilevel"/>
    <w:tmpl w:val="A34E5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47CB6"/>
    <w:multiLevelType w:val="multilevel"/>
    <w:tmpl w:val="47CC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974C93"/>
    <w:multiLevelType w:val="hybridMultilevel"/>
    <w:tmpl w:val="ECAE7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E409E8"/>
    <w:multiLevelType w:val="multilevel"/>
    <w:tmpl w:val="6E5C5D52"/>
    <w:lvl w:ilvl="0">
      <w:start w:val="1"/>
      <w:numFmt w:val="bullet"/>
      <w:lvlText w:val=""/>
      <w:lvlJc w:val="left"/>
      <w:pPr>
        <w:ind w:left="0" w:firstLine="360"/>
      </w:pPr>
      <w:rPr>
        <w:rFonts w:ascii="Symbol" w:hAnsi="Symbol" w:hint="default"/>
        <w:b/>
        <w:i w:val="0"/>
        <w:sz w:val="24"/>
        <w:szCs w:val="24"/>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1" w15:restartNumberingAfterBreak="0">
    <w:nsid w:val="49A27E8F"/>
    <w:multiLevelType w:val="hybridMultilevel"/>
    <w:tmpl w:val="0E9E1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1C5343"/>
    <w:multiLevelType w:val="hybridMultilevel"/>
    <w:tmpl w:val="ECCE190A"/>
    <w:lvl w:ilvl="0" w:tplc="9D7AD034">
      <w:start w:val="1"/>
      <w:numFmt w:val="bullet"/>
      <w:lvlText w:val=""/>
      <w:lvlJc w:val="left"/>
      <w:pPr>
        <w:tabs>
          <w:tab w:val="num" w:pos="648"/>
        </w:tabs>
        <w:ind w:left="648" w:hanging="360"/>
      </w:pPr>
      <w:rPr>
        <w:rFonts w:ascii="Wingdings 2" w:hAnsi="Wingdings 2" w:hint="default"/>
        <w:b/>
        <w:i w:val="0"/>
        <w:sz w:val="24"/>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3" w15:restartNumberingAfterBreak="0">
    <w:nsid w:val="4C2D2513"/>
    <w:multiLevelType w:val="hybridMultilevel"/>
    <w:tmpl w:val="F5CA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11F9E"/>
    <w:multiLevelType w:val="multilevel"/>
    <w:tmpl w:val="6F00C5E6"/>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79304D"/>
    <w:multiLevelType w:val="multilevel"/>
    <w:tmpl w:val="6E5C5D52"/>
    <w:lvl w:ilvl="0">
      <w:start w:val="1"/>
      <w:numFmt w:val="bullet"/>
      <w:lvlText w:val=""/>
      <w:lvlJc w:val="left"/>
      <w:pPr>
        <w:ind w:left="0" w:firstLine="360"/>
      </w:pPr>
      <w:rPr>
        <w:rFonts w:ascii="Symbol" w:hAnsi="Symbol" w:hint="default"/>
        <w:b/>
        <w:i w:val="0"/>
        <w:sz w:val="24"/>
        <w:szCs w:val="24"/>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6" w15:restartNumberingAfterBreak="0">
    <w:nsid w:val="56EA151F"/>
    <w:multiLevelType w:val="multilevel"/>
    <w:tmpl w:val="E8548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897A0E"/>
    <w:multiLevelType w:val="hybridMultilevel"/>
    <w:tmpl w:val="C64A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F37701"/>
    <w:multiLevelType w:val="multilevel"/>
    <w:tmpl w:val="7A966558"/>
    <w:lvl w:ilvl="0">
      <w:start w:val="1"/>
      <w:numFmt w:val="bullet"/>
      <w:lvlText w:val="⬥"/>
      <w:lvlJc w:val="left"/>
      <w:pPr>
        <w:ind w:left="720" w:firstLine="360"/>
      </w:pPr>
      <w:rPr>
        <w:rFonts w:ascii="Arial" w:eastAsia="Arial" w:hAnsi="Arial" w:cs="Arial"/>
        <w:b/>
        <w:i w:val="0"/>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63686935"/>
    <w:multiLevelType w:val="multilevel"/>
    <w:tmpl w:val="CCA0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AC6278"/>
    <w:multiLevelType w:val="multilevel"/>
    <w:tmpl w:val="DFB26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B63315"/>
    <w:multiLevelType w:val="hybridMultilevel"/>
    <w:tmpl w:val="CDD05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43656E"/>
    <w:multiLevelType w:val="multilevel"/>
    <w:tmpl w:val="577E01D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9C1E67"/>
    <w:multiLevelType w:val="multilevel"/>
    <w:tmpl w:val="199E35C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15:restartNumberingAfterBreak="0">
    <w:nsid w:val="7F2332C0"/>
    <w:multiLevelType w:val="multilevel"/>
    <w:tmpl w:val="3F74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23770624">
    <w:abstractNumId w:val="1"/>
  </w:num>
  <w:num w:numId="2" w16cid:durableId="1009717563">
    <w:abstractNumId w:val="18"/>
  </w:num>
  <w:num w:numId="3" w16cid:durableId="949967386">
    <w:abstractNumId w:val="21"/>
  </w:num>
  <w:num w:numId="4" w16cid:durableId="896163544">
    <w:abstractNumId w:val="11"/>
  </w:num>
  <w:num w:numId="5" w16cid:durableId="1826122149">
    <w:abstractNumId w:val="7"/>
  </w:num>
  <w:num w:numId="6" w16cid:durableId="1026445078">
    <w:abstractNumId w:val="9"/>
  </w:num>
  <w:num w:numId="7" w16cid:durableId="185486816">
    <w:abstractNumId w:val="5"/>
  </w:num>
  <w:num w:numId="8" w16cid:durableId="742333916">
    <w:abstractNumId w:val="15"/>
  </w:num>
  <w:num w:numId="9" w16cid:durableId="590817639">
    <w:abstractNumId w:val="23"/>
  </w:num>
  <w:num w:numId="10" w16cid:durableId="68813557">
    <w:abstractNumId w:val="2"/>
  </w:num>
  <w:num w:numId="11" w16cid:durableId="1198854703">
    <w:abstractNumId w:val="10"/>
  </w:num>
  <w:num w:numId="12" w16cid:durableId="1605770405">
    <w:abstractNumId w:val="4"/>
  </w:num>
  <w:num w:numId="13" w16cid:durableId="1738018139">
    <w:abstractNumId w:val="3"/>
  </w:num>
  <w:num w:numId="14" w16cid:durableId="1563250642">
    <w:abstractNumId w:val="16"/>
  </w:num>
  <w:num w:numId="15" w16cid:durableId="49159976">
    <w:abstractNumId w:val="8"/>
  </w:num>
  <w:num w:numId="16" w16cid:durableId="307708751">
    <w:abstractNumId w:val="19"/>
  </w:num>
  <w:num w:numId="17" w16cid:durableId="2002155703">
    <w:abstractNumId w:val="0"/>
  </w:num>
  <w:num w:numId="18" w16cid:durableId="966854536">
    <w:abstractNumId w:val="24"/>
  </w:num>
  <w:num w:numId="19" w16cid:durableId="1891500460">
    <w:abstractNumId w:val="20"/>
  </w:num>
  <w:num w:numId="20" w16cid:durableId="117916296">
    <w:abstractNumId w:val="22"/>
  </w:num>
  <w:num w:numId="21" w16cid:durableId="1331366174">
    <w:abstractNumId w:val="14"/>
  </w:num>
  <w:num w:numId="22" w16cid:durableId="974605985">
    <w:abstractNumId w:val="13"/>
  </w:num>
  <w:num w:numId="23" w16cid:durableId="957296913">
    <w:abstractNumId w:val="12"/>
  </w:num>
  <w:num w:numId="24" w16cid:durableId="734664255">
    <w:abstractNumId w:val="6"/>
  </w:num>
  <w:num w:numId="25" w16cid:durableId="10188532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209"/>
    <w:rsid w:val="00024A1D"/>
    <w:rsid w:val="0014260E"/>
    <w:rsid w:val="00176209"/>
    <w:rsid w:val="00256B44"/>
    <w:rsid w:val="0037517F"/>
    <w:rsid w:val="003A3109"/>
    <w:rsid w:val="00521FA3"/>
    <w:rsid w:val="005E5851"/>
    <w:rsid w:val="00620183"/>
    <w:rsid w:val="00682EFA"/>
    <w:rsid w:val="00701F2A"/>
    <w:rsid w:val="008060D4"/>
    <w:rsid w:val="0081685C"/>
    <w:rsid w:val="00852BB6"/>
    <w:rsid w:val="0090120C"/>
    <w:rsid w:val="009F48F6"/>
    <w:rsid w:val="00A378FE"/>
    <w:rsid w:val="00B24C9B"/>
    <w:rsid w:val="00B406BE"/>
    <w:rsid w:val="00C50C3A"/>
    <w:rsid w:val="00C67667"/>
    <w:rsid w:val="00CF3A08"/>
    <w:rsid w:val="00D33948"/>
    <w:rsid w:val="00D3718A"/>
    <w:rsid w:val="00DE7EC2"/>
    <w:rsid w:val="00E97C76"/>
    <w:rsid w:val="00EA49B5"/>
    <w:rsid w:val="00F26714"/>
    <w:rsid w:val="00F32FBF"/>
    <w:rsid w:val="00F4498E"/>
    <w:rsid w:val="00FF3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13449"/>
  <w15:chartTrackingRefBased/>
  <w15:docId w15:val="{D9E86006-9124-9744-9DBC-D0FB9268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209"/>
    <w:pPr>
      <w:tabs>
        <w:tab w:val="center" w:pos="4680"/>
        <w:tab w:val="right" w:pos="9360"/>
      </w:tabs>
    </w:pPr>
  </w:style>
  <w:style w:type="character" w:customStyle="1" w:styleId="HeaderChar">
    <w:name w:val="Header Char"/>
    <w:basedOn w:val="DefaultParagraphFont"/>
    <w:link w:val="Header"/>
    <w:uiPriority w:val="99"/>
    <w:rsid w:val="00176209"/>
  </w:style>
  <w:style w:type="paragraph" w:styleId="Footer">
    <w:name w:val="footer"/>
    <w:basedOn w:val="Normal"/>
    <w:link w:val="FooterChar"/>
    <w:uiPriority w:val="99"/>
    <w:unhideWhenUsed/>
    <w:rsid w:val="00176209"/>
    <w:pPr>
      <w:tabs>
        <w:tab w:val="center" w:pos="4680"/>
        <w:tab w:val="right" w:pos="9360"/>
      </w:tabs>
    </w:pPr>
  </w:style>
  <w:style w:type="character" w:customStyle="1" w:styleId="FooterChar">
    <w:name w:val="Footer Char"/>
    <w:basedOn w:val="DefaultParagraphFont"/>
    <w:link w:val="Footer"/>
    <w:uiPriority w:val="99"/>
    <w:rsid w:val="00176209"/>
  </w:style>
  <w:style w:type="paragraph" w:styleId="ListParagraph">
    <w:name w:val="List Paragraph"/>
    <w:basedOn w:val="Normal"/>
    <w:uiPriority w:val="34"/>
    <w:qFormat/>
    <w:rsid w:val="00256B44"/>
    <w:pPr>
      <w:ind w:left="720"/>
      <w:contextualSpacing/>
    </w:pPr>
  </w:style>
  <w:style w:type="paragraph" w:styleId="NormalWeb">
    <w:name w:val="Normal (Web)"/>
    <w:basedOn w:val="Normal"/>
    <w:uiPriority w:val="99"/>
    <w:semiHidden/>
    <w:unhideWhenUsed/>
    <w:rsid w:val="00FF35E5"/>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FF35E5"/>
    <w:rPr>
      <w:b/>
      <w:bCs/>
    </w:rPr>
  </w:style>
  <w:style w:type="paragraph" w:styleId="BodyTextIndent">
    <w:name w:val="Body Text Indent"/>
    <w:basedOn w:val="Normal"/>
    <w:link w:val="BodyTextIndentChar"/>
    <w:rsid w:val="00682EFA"/>
    <w:pPr>
      <w:spacing w:after="120"/>
      <w:ind w:left="360"/>
    </w:pPr>
    <w:rPr>
      <w:rFonts w:ascii="Times New Roman" w:eastAsia="Times New Roman" w:hAnsi="Times New Roman" w:cs="Times New Roman"/>
      <w:kern w:val="0"/>
      <w:sz w:val="20"/>
      <w:szCs w:val="20"/>
      <w14:ligatures w14:val="none"/>
    </w:rPr>
  </w:style>
  <w:style w:type="character" w:customStyle="1" w:styleId="BodyTextIndentChar">
    <w:name w:val="Body Text Indent Char"/>
    <w:basedOn w:val="DefaultParagraphFont"/>
    <w:link w:val="BodyTextIndent"/>
    <w:rsid w:val="00682EFA"/>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883116">
      <w:bodyDiv w:val="1"/>
      <w:marLeft w:val="0"/>
      <w:marRight w:val="0"/>
      <w:marTop w:val="0"/>
      <w:marBottom w:val="0"/>
      <w:divBdr>
        <w:top w:val="none" w:sz="0" w:space="0" w:color="auto"/>
        <w:left w:val="none" w:sz="0" w:space="0" w:color="auto"/>
        <w:bottom w:val="none" w:sz="0" w:space="0" w:color="auto"/>
        <w:right w:val="none" w:sz="0" w:space="0" w:color="auto"/>
      </w:divBdr>
    </w:div>
    <w:div w:id="1454598055">
      <w:bodyDiv w:val="1"/>
      <w:marLeft w:val="0"/>
      <w:marRight w:val="0"/>
      <w:marTop w:val="0"/>
      <w:marBottom w:val="0"/>
      <w:divBdr>
        <w:top w:val="none" w:sz="0" w:space="0" w:color="auto"/>
        <w:left w:val="none" w:sz="0" w:space="0" w:color="auto"/>
        <w:bottom w:val="none" w:sz="0" w:space="0" w:color="auto"/>
        <w:right w:val="none" w:sz="0" w:space="0" w:color="auto"/>
      </w:divBdr>
    </w:div>
    <w:div w:id="1554459880">
      <w:bodyDiv w:val="1"/>
      <w:marLeft w:val="0"/>
      <w:marRight w:val="0"/>
      <w:marTop w:val="0"/>
      <w:marBottom w:val="0"/>
      <w:divBdr>
        <w:top w:val="none" w:sz="0" w:space="0" w:color="auto"/>
        <w:left w:val="none" w:sz="0" w:space="0" w:color="auto"/>
        <w:bottom w:val="none" w:sz="0" w:space="0" w:color="auto"/>
        <w:right w:val="none" w:sz="0" w:space="0" w:color="auto"/>
      </w:divBdr>
    </w:div>
    <w:div w:id="186424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Kinsley Flynt</dc:creator>
  <cp:keywords/>
  <dc:description/>
  <cp:lastModifiedBy>Chloe Crawford</cp:lastModifiedBy>
  <cp:revision>2</cp:revision>
  <cp:lastPrinted>2023-05-16T16:16:00Z</cp:lastPrinted>
  <dcterms:created xsi:type="dcterms:W3CDTF">2024-02-08T16:55:00Z</dcterms:created>
  <dcterms:modified xsi:type="dcterms:W3CDTF">2024-02-08T16:55:00Z</dcterms:modified>
</cp:coreProperties>
</file>